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14519" w14:textId="3B5CD631" w:rsidR="001C7BB4" w:rsidRPr="00D40FA3" w:rsidRDefault="001C7BB4" w:rsidP="00D40FA3">
      <w:pPr>
        <w:spacing w:before="280" w:after="240" w:line="276" w:lineRule="auto"/>
        <w:jc w:val="both"/>
        <w:outlineLvl w:val="1"/>
        <w:rPr>
          <w:rFonts w:ascii="Arial" w:eastAsia="Times New Roman" w:hAnsi="Arial" w:cs="Arial"/>
          <w:b/>
          <w:bCs/>
          <w:kern w:val="0"/>
          <w:sz w:val="24"/>
          <w:szCs w:val="24"/>
          <w:lang w:eastAsia="de-DE"/>
          <w14:ligatures w14:val="none"/>
        </w:rPr>
      </w:pPr>
      <w:r w:rsidRPr="00D40FA3">
        <w:rPr>
          <w:rFonts w:ascii="Arial" w:eastAsia="Times New Roman" w:hAnsi="Arial" w:cs="Arial"/>
          <w:b/>
          <w:bCs/>
          <w:kern w:val="0"/>
          <w:sz w:val="24"/>
          <w:szCs w:val="24"/>
          <w:lang w:eastAsia="de-DE"/>
          <w14:ligatures w14:val="none"/>
        </w:rPr>
        <w:t>AGB (ALLGEMEINE GESCHÄFTSBEDINGUNGEN)</w:t>
      </w:r>
    </w:p>
    <w:p w14:paraId="3FC48FFF" w14:textId="77777777" w:rsidR="001C7BB4" w:rsidRPr="00D40FA3" w:rsidRDefault="001C7BB4" w:rsidP="00D40FA3">
      <w:pPr>
        <w:numPr>
          <w:ilvl w:val="0"/>
          <w:numId w:val="1"/>
        </w:numPr>
        <w:spacing w:before="280" w:after="240" w:line="276" w:lineRule="auto"/>
        <w:ind w:left="283"/>
        <w:jc w:val="both"/>
        <w:textAlignment w:val="baseline"/>
        <w:outlineLvl w:val="1"/>
        <w:rPr>
          <w:rFonts w:ascii="Arial" w:eastAsia="Times New Roman" w:hAnsi="Arial" w:cs="Arial"/>
          <w:b/>
          <w:bCs/>
          <w:kern w:val="0"/>
          <w:sz w:val="24"/>
          <w:szCs w:val="24"/>
          <w:lang w:eastAsia="de-DE"/>
          <w14:ligatures w14:val="none"/>
        </w:rPr>
      </w:pPr>
      <w:r w:rsidRPr="00D40FA3">
        <w:rPr>
          <w:rFonts w:ascii="Arial" w:eastAsia="Times New Roman" w:hAnsi="Arial" w:cs="Arial"/>
          <w:b/>
          <w:bCs/>
          <w:kern w:val="0"/>
          <w:sz w:val="24"/>
          <w:szCs w:val="24"/>
          <w:lang w:eastAsia="de-DE"/>
          <w14:ligatures w14:val="none"/>
        </w:rPr>
        <w:t>Allgemeines und Geltungsbereich</w:t>
      </w:r>
    </w:p>
    <w:p w14:paraId="72D50126" w14:textId="23B9AA6E" w:rsidR="001C7BB4" w:rsidRPr="00D40FA3" w:rsidRDefault="001C7BB4" w:rsidP="00D40FA3">
      <w:pPr>
        <w:spacing w:line="276" w:lineRule="auto"/>
        <w:jc w:val="both"/>
        <w:rPr>
          <w:rFonts w:ascii="Arial" w:eastAsia="Times New Roman" w:hAnsi="Arial" w:cs="Arial"/>
          <w:kern w:val="0"/>
          <w:sz w:val="24"/>
          <w:szCs w:val="24"/>
          <w:lang w:eastAsia="de-DE"/>
          <w14:ligatures w14:val="none"/>
        </w:rPr>
      </w:pPr>
      <w:r w:rsidRPr="00D40FA3">
        <w:rPr>
          <w:rFonts w:ascii="Arial" w:eastAsia="Times New Roman" w:hAnsi="Arial" w:cs="Arial"/>
          <w:kern w:val="0"/>
          <w:sz w:val="24"/>
          <w:szCs w:val="24"/>
          <w:lang w:eastAsia="de-DE"/>
          <w14:ligatures w14:val="none"/>
        </w:rPr>
        <w:t xml:space="preserve">Die nachstehenden Allgemeinen Geschäftsbedingungen gelten für alle zwischen der FTR-SOLUTIONS </w:t>
      </w:r>
      <w:proofErr w:type="spellStart"/>
      <w:r w:rsidRPr="00D40FA3">
        <w:rPr>
          <w:rFonts w:ascii="Arial" w:eastAsia="Times New Roman" w:hAnsi="Arial" w:cs="Arial"/>
          <w:kern w:val="0"/>
          <w:sz w:val="24"/>
          <w:szCs w:val="24"/>
          <w:lang w:eastAsia="de-DE"/>
          <w14:ligatures w14:val="none"/>
        </w:rPr>
        <w:t>Sp</w:t>
      </w:r>
      <w:proofErr w:type="spellEnd"/>
      <w:r w:rsidRPr="00D40FA3">
        <w:rPr>
          <w:rFonts w:ascii="Arial" w:eastAsia="Times New Roman" w:hAnsi="Arial" w:cs="Arial"/>
          <w:kern w:val="0"/>
          <w:sz w:val="24"/>
          <w:szCs w:val="24"/>
          <w:lang w:eastAsia="de-DE"/>
          <w14:ligatures w14:val="none"/>
        </w:rPr>
        <w:t xml:space="preserve">. z </w:t>
      </w:r>
      <w:proofErr w:type="spellStart"/>
      <w:r w:rsidRPr="00D40FA3">
        <w:rPr>
          <w:rFonts w:ascii="Arial" w:eastAsia="Times New Roman" w:hAnsi="Arial" w:cs="Arial"/>
          <w:kern w:val="0"/>
          <w:sz w:val="24"/>
          <w:szCs w:val="24"/>
          <w:lang w:eastAsia="de-DE"/>
          <w14:ligatures w14:val="none"/>
        </w:rPr>
        <w:t>o.o.</w:t>
      </w:r>
      <w:proofErr w:type="spellEnd"/>
      <w:r w:rsidR="00C14C70" w:rsidRPr="00D40FA3">
        <w:rPr>
          <w:rFonts w:ascii="Arial" w:eastAsia="Times New Roman" w:hAnsi="Arial" w:cs="Arial"/>
          <w:kern w:val="0"/>
          <w:sz w:val="24"/>
          <w:szCs w:val="24"/>
          <w:lang w:eastAsia="de-DE"/>
          <w14:ligatures w14:val="none"/>
        </w:rPr>
        <w:t xml:space="preserve"> (polnische Gesellschaft mit beschränkter Haftung), </w:t>
      </w:r>
      <w:proofErr w:type="spellStart"/>
      <w:r w:rsidR="00C14C70" w:rsidRPr="00D40FA3">
        <w:rPr>
          <w:rFonts w:ascii="Arial" w:eastAsia="Times New Roman" w:hAnsi="Arial" w:cs="Arial"/>
          <w:kern w:val="0"/>
          <w:sz w:val="24"/>
          <w:szCs w:val="24"/>
          <w:lang w:eastAsia="de-DE"/>
          <w14:ligatures w14:val="none"/>
        </w:rPr>
        <w:t>ul</w:t>
      </w:r>
      <w:proofErr w:type="spellEnd"/>
      <w:r w:rsidR="00C14C70" w:rsidRPr="00D40FA3">
        <w:rPr>
          <w:rFonts w:ascii="Arial" w:eastAsia="Times New Roman" w:hAnsi="Arial" w:cs="Arial"/>
          <w:kern w:val="0"/>
          <w:sz w:val="24"/>
          <w:szCs w:val="24"/>
          <w:lang w:eastAsia="de-DE"/>
          <w14:ligatures w14:val="none"/>
        </w:rPr>
        <w:t xml:space="preserve">. </w:t>
      </w:r>
      <w:proofErr w:type="spellStart"/>
      <w:r w:rsidR="00C14C70" w:rsidRPr="00D40FA3">
        <w:rPr>
          <w:rFonts w:ascii="Arial" w:eastAsia="Times New Roman" w:hAnsi="Arial" w:cs="Arial"/>
          <w:kern w:val="0"/>
          <w:sz w:val="24"/>
          <w:szCs w:val="24"/>
          <w:lang w:eastAsia="de-DE"/>
          <w14:ligatures w14:val="none"/>
        </w:rPr>
        <w:t>Księcia</w:t>
      </w:r>
      <w:proofErr w:type="spellEnd"/>
      <w:r w:rsidR="00C14C70" w:rsidRPr="00D40FA3">
        <w:rPr>
          <w:rFonts w:ascii="Arial" w:eastAsia="Times New Roman" w:hAnsi="Arial" w:cs="Arial"/>
          <w:kern w:val="0"/>
          <w:sz w:val="24"/>
          <w:szCs w:val="24"/>
          <w:lang w:eastAsia="de-DE"/>
          <w14:ligatures w14:val="none"/>
        </w:rPr>
        <w:t xml:space="preserve"> </w:t>
      </w:r>
      <w:proofErr w:type="spellStart"/>
      <w:r w:rsidR="00C14C70" w:rsidRPr="00D40FA3">
        <w:rPr>
          <w:rFonts w:ascii="Arial" w:eastAsia="Times New Roman" w:hAnsi="Arial" w:cs="Arial"/>
          <w:kern w:val="0"/>
          <w:sz w:val="24"/>
          <w:szCs w:val="24"/>
          <w:lang w:eastAsia="de-DE"/>
          <w14:ligatures w14:val="none"/>
        </w:rPr>
        <w:t>Witolda</w:t>
      </w:r>
      <w:proofErr w:type="spellEnd"/>
      <w:r w:rsidR="00C14C70" w:rsidRPr="00D40FA3">
        <w:rPr>
          <w:rFonts w:ascii="Arial" w:eastAsia="Times New Roman" w:hAnsi="Arial" w:cs="Arial"/>
          <w:kern w:val="0"/>
          <w:sz w:val="24"/>
          <w:szCs w:val="24"/>
          <w:lang w:eastAsia="de-DE"/>
          <w14:ligatures w14:val="none"/>
        </w:rPr>
        <w:t xml:space="preserve"> 49/15, 50-202 Wrocław, Polen</w:t>
      </w:r>
      <w:r w:rsidRPr="00D40FA3">
        <w:rPr>
          <w:rFonts w:ascii="Arial" w:eastAsia="Times New Roman" w:hAnsi="Arial" w:cs="Arial"/>
          <w:kern w:val="0"/>
          <w:sz w:val="24"/>
          <w:szCs w:val="24"/>
          <w:lang w:eastAsia="de-DE"/>
          <w14:ligatures w14:val="none"/>
        </w:rPr>
        <w:t xml:space="preserve">, vertreten durch den Geschäftsführer Herrn </w:t>
      </w:r>
      <w:r w:rsidR="00C14C70" w:rsidRPr="00D40FA3">
        <w:rPr>
          <w:rFonts w:ascii="Arial" w:eastAsia="Times New Roman" w:hAnsi="Arial" w:cs="Arial"/>
          <w:kern w:val="0"/>
          <w:sz w:val="24"/>
          <w:szCs w:val="24"/>
          <w:lang w:eastAsia="de-DE"/>
          <w14:ligatures w14:val="none"/>
        </w:rPr>
        <w:t>Kamil Andrzej Czemerys</w:t>
      </w:r>
      <w:r w:rsidRPr="00D40FA3">
        <w:rPr>
          <w:rFonts w:ascii="Arial" w:eastAsia="Times New Roman" w:hAnsi="Arial" w:cs="Arial"/>
          <w:kern w:val="0"/>
          <w:sz w:val="24"/>
          <w:szCs w:val="24"/>
          <w:lang w:eastAsia="de-DE"/>
          <w14:ligatures w14:val="none"/>
        </w:rPr>
        <w:t xml:space="preserve">, E-Mail: </w:t>
      </w:r>
      <w:r w:rsidR="00C14C70" w:rsidRPr="00D40FA3">
        <w:rPr>
          <w:rFonts w:ascii="Arial" w:eastAsia="Times New Roman" w:hAnsi="Arial" w:cs="Arial"/>
          <w:kern w:val="0"/>
          <w:sz w:val="24"/>
          <w:szCs w:val="24"/>
          <w:lang w:eastAsia="de-DE"/>
          <w14:ligatures w14:val="none"/>
        </w:rPr>
        <w:t>info@ftr-solutions.de</w:t>
      </w:r>
      <w:r w:rsidRPr="00D40FA3">
        <w:rPr>
          <w:rFonts w:ascii="Arial" w:eastAsia="Times New Roman" w:hAnsi="Arial" w:cs="Arial"/>
          <w:kern w:val="0"/>
          <w:sz w:val="24"/>
          <w:szCs w:val="24"/>
          <w:lang w:eastAsia="de-DE"/>
          <w14:ligatures w14:val="none"/>
        </w:rPr>
        <w:t xml:space="preserve">, Telefon: </w:t>
      </w:r>
      <w:r w:rsidR="00C14C70" w:rsidRPr="00D40FA3">
        <w:rPr>
          <w:rFonts w:ascii="Arial" w:eastAsia="Times New Roman" w:hAnsi="Arial" w:cs="Arial"/>
          <w:kern w:val="0"/>
          <w:sz w:val="24"/>
          <w:szCs w:val="24"/>
          <w:shd w:val="clear" w:color="auto" w:fill="FFFFFF"/>
          <w:lang w:eastAsia="de-DE"/>
          <w14:ligatures w14:val="none"/>
        </w:rPr>
        <w:t>+4917687887766</w:t>
      </w:r>
      <w:r w:rsidRPr="00D40FA3">
        <w:rPr>
          <w:rFonts w:ascii="Arial" w:eastAsia="Times New Roman" w:hAnsi="Arial" w:cs="Arial"/>
          <w:kern w:val="0"/>
          <w:sz w:val="24"/>
          <w:szCs w:val="24"/>
          <w:lang w:eastAsia="de-DE"/>
          <w14:ligatures w14:val="none"/>
        </w:rPr>
        <w:t xml:space="preserve">, </w:t>
      </w:r>
      <w:proofErr w:type="spellStart"/>
      <w:r w:rsidRPr="00D40FA3">
        <w:rPr>
          <w:rFonts w:ascii="Arial" w:eastAsia="Times New Roman" w:hAnsi="Arial" w:cs="Arial"/>
          <w:kern w:val="0"/>
          <w:sz w:val="24"/>
          <w:szCs w:val="24"/>
          <w:lang w:eastAsia="de-DE"/>
          <w14:ligatures w14:val="none"/>
        </w:rPr>
        <w:t>USt</w:t>
      </w:r>
      <w:proofErr w:type="spellEnd"/>
      <w:r w:rsidRPr="00D40FA3">
        <w:rPr>
          <w:rFonts w:ascii="Arial" w:eastAsia="Times New Roman" w:hAnsi="Arial" w:cs="Arial"/>
          <w:kern w:val="0"/>
          <w:sz w:val="24"/>
          <w:szCs w:val="24"/>
          <w:lang w:eastAsia="de-DE"/>
          <w14:ligatures w14:val="none"/>
        </w:rPr>
        <w:t>-ID: PL</w:t>
      </w:r>
      <w:r w:rsidR="00C14C70" w:rsidRPr="00D40FA3">
        <w:rPr>
          <w:rFonts w:ascii="Arial" w:eastAsia="Times New Roman" w:hAnsi="Arial" w:cs="Arial"/>
          <w:kern w:val="0"/>
          <w:sz w:val="24"/>
          <w:szCs w:val="24"/>
          <w:lang w:eastAsia="de-DE"/>
          <w14:ligatures w14:val="none"/>
        </w:rPr>
        <w:t>8982298010</w:t>
      </w:r>
      <w:r w:rsidRPr="00D40FA3">
        <w:rPr>
          <w:rFonts w:ascii="Arial" w:eastAsia="Times New Roman" w:hAnsi="Arial" w:cs="Arial"/>
          <w:kern w:val="0"/>
          <w:sz w:val="24"/>
          <w:szCs w:val="24"/>
          <w:lang w:eastAsia="de-DE"/>
          <w14:ligatures w14:val="none"/>
        </w:rPr>
        <w:t xml:space="preserve">, </w:t>
      </w:r>
      <w:r w:rsidR="00C14C70" w:rsidRPr="00D40FA3">
        <w:rPr>
          <w:rFonts w:ascii="Arial" w:eastAsia="Times New Roman" w:hAnsi="Arial" w:cs="Arial"/>
          <w:kern w:val="0"/>
          <w:sz w:val="24"/>
          <w:szCs w:val="24"/>
          <w:lang w:eastAsia="de-DE"/>
          <w14:ligatures w14:val="none"/>
        </w:rPr>
        <w:t xml:space="preserve">eingetragen in dem Gerichtsregister des Bezirksgerichts Breslau unter der Registernummer (KRS) 0001059214, </w:t>
      </w:r>
      <w:r w:rsidRPr="00D40FA3">
        <w:rPr>
          <w:rFonts w:ascii="Arial" w:eastAsia="Times New Roman" w:hAnsi="Arial" w:cs="Arial"/>
          <w:kern w:val="0"/>
          <w:sz w:val="24"/>
          <w:szCs w:val="24"/>
          <w:lang w:eastAsia="de-DE"/>
          <w14:ligatures w14:val="none"/>
        </w:rPr>
        <w:t>(im Folgenden "</w:t>
      </w:r>
      <w:r w:rsidR="00C14C70" w:rsidRPr="00D40FA3">
        <w:rPr>
          <w:rFonts w:ascii="Arial" w:eastAsia="Times New Roman" w:hAnsi="Arial" w:cs="Arial"/>
          <w:kern w:val="0"/>
          <w:sz w:val="24"/>
          <w:szCs w:val="24"/>
          <w:lang w:eastAsia="de-DE"/>
          <w14:ligatures w14:val="none"/>
        </w:rPr>
        <w:t>die</w:t>
      </w:r>
      <w:r w:rsidRPr="00D40FA3">
        <w:rPr>
          <w:rFonts w:ascii="Arial" w:eastAsia="Times New Roman" w:hAnsi="Arial" w:cs="Arial"/>
          <w:kern w:val="0"/>
          <w:sz w:val="24"/>
          <w:szCs w:val="24"/>
          <w:lang w:eastAsia="de-DE"/>
          <w14:ligatures w14:val="none"/>
        </w:rPr>
        <w:t xml:space="preserve"> Verkäuferin") und dem Käufer abgeschlossenen Verträge über die Lieferung</w:t>
      </w:r>
      <w:r w:rsidR="00C14C70" w:rsidRPr="00D40FA3">
        <w:rPr>
          <w:rFonts w:ascii="Arial" w:eastAsia="Times New Roman" w:hAnsi="Arial" w:cs="Arial"/>
          <w:kern w:val="0"/>
          <w:sz w:val="24"/>
          <w:szCs w:val="24"/>
          <w:lang w:eastAsia="de-DE"/>
          <w14:ligatures w14:val="none"/>
        </w:rPr>
        <w:t xml:space="preserve"> sowie ggf. Montage </w:t>
      </w:r>
      <w:r w:rsidRPr="00D40FA3">
        <w:rPr>
          <w:rFonts w:ascii="Arial" w:eastAsia="Times New Roman" w:hAnsi="Arial" w:cs="Arial"/>
          <w:kern w:val="0"/>
          <w:sz w:val="24"/>
          <w:szCs w:val="24"/>
          <w:lang w:eastAsia="de-DE"/>
          <w14:ligatures w14:val="none"/>
        </w:rPr>
        <w:t>von Waren im Wege des Fernabsatzes. Entgegenstehende oder von diesen allgemeinen Geschäftsbedingungen abweichende Bedingungen des Käufers erkennt die Verkäuferin nicht an und widerspricht diesen hiermit ausdrücklich. Abweichende allgemeine Geschäftsbedingungen des Käufers, ergänzende Vereinbarungen und/oder Nebenabreden sind nur gültig, wenn die Verkäuferin ausdrücklich zustimmt. </w:t>
      </w:r>
    </w:p>
    <w:p w14:paraId="709A1500" w14:textId="77777777" w:rsidR="001C7BB4" w:rsidRPr="00D40FA3" w:rsidRDefault="001C7BB4" w:rsidP="00D40FA3">
      <w:pPr>
        <w:spacing w:before="280" w:after="280" w:line="276" w:lineRule="auto"/>
        <w:jc w:val="both"/>
        <w:rPr>
          <w:rFonts w:ascii="Arial" w:eastAsia="Times New Roman" w:hAnsi="Arial" w:cs="Arial"/>
          <w:kern w:val="0"/>
          <w:sz w:val="24"/>
          <w:szCs w:val="24"/>
          <w:lang w:eastAsia="de-DE"/>
          <w14:ligatures w14:val="none"/>
        </w:rPr>
      </w:pPr>
      <w:r w:rsidRPr="00D40FA3">
        <w:rPr>
          <w:rFonts w:ascii="Arial" w:eastAsia="Times New Roman" w:hAnsi="Arial" w:cs="Arial"/>
          <w:kern w:val="0"/>
          <w:sz w:val="24"/>
          <w:szCs w:val="24"/>
          <w:lang w:eastAsia="de-DE"/>
          <w14:ligatures w14:val="none"/>
        </w:rPr>
        <w:t>In diesen AGB werden teilweise unterschiedliche Regelungen für Verbraucher und Unternehmer getroffen.</w:t>
      </w:r>
    </w:p>
    <w:p w14:paraId="62248720" w14:textId="77777777" w:rsidR="001C7BB4" w:rsidRPr="00D40FA3" w:rsidRDefault="001C7BB4" w:rsidP="00D40FA3">
      <w:pPr>
        <w:spacing w:before="280" w:after="280" w:line="276" w:lineRule="auto"/>
        <w:jc w:val="both"/>
        <w:rPr>
          <w:rFonts w:ascii="Arial" w:eastAsia="Times New Roman" w:hAnsi="Arial" w:cs="Arial"/>
          <w:kern w:val="0"/>
          <w:sz w:val="24"/>
          <w:szCs w:val="24"/>
          <w:lang w:eastAsia="de-DE"/>
          <w14:ligatures w14:val="none"/>
        </w:rPr>
      </w:pPr>
      <w:r w:rsidRPr="00D40FA3">
        <w:rPr>
          <w:rFonts w:ascii="Arial" w:eastAsia="Times New Roman" w:hAnsi="Arial" w:cs="Arial"/>
          <w:b/>
          <w:bCs/>
          <w:kern w:val="0"/>
          <w:sz w:val="24"/>
          <w:szCs w:val="24"/>
          <w:lang w:eastAsia="de-DE"/>
          <w14:ligatures w14:val="none"/>
        </w:rPr>
        <w:t>Verbraucher</w:t>
      </w:r>
      <w:r w:rsidRPr="00D40FA3">
        <w:rPr>
          <w:rFonts w:ascii="Arial" w:eastAsia="Times New Roman" w:hAnsi="Arial" w:cs="Arial"/>
          <w:kern w:val="0"/>
          <w:sz w:val="24"/>
          <w:szCs w:val="24"/>
          <w:lang w:eastAsia="de-DE"/>
          <w14:ligatures w14:val="none"/>
        </w:rPr>
        <w:t xml:space="preserve"> ist gemäß § 13 BGB jede natürliche Person, die ein Rechtsgeschäft zu Zwecken abschließt, die überwiegend weder ihrer gewerblichen noch ihrer selbständigen beruflichen Tätigkeit zugerechnet werden können.</w:t>
      </w:r>
    </w:p>
    <w:p w14:paraId="2E60C6A5" w14:textId="77777777" w:rsidR="001C7BB4" w:rsidRPr="00D40FA3" w:rsidRDefault="001C7BB4" w:rsidP="00D40FA3">
      <w:pPr>
        <w:spacing w:before="280" w:after="280" w:line="276" w:lineRule="auto"/>
        <w:jc w:val="both"/>
        <w:rPr>
          <w:rFonts w:ascii="Arial" w:eastAsia="Times New Roman" w:hAnsi="Arial" w:cs="Arial"/>
          <w:kern w:val="0"/>
          <w:sz w:val="24"/>
          <w:szCs w:val="24"/>
          <w:lang w:eastAsia="de-DE"/>
          <w14:ligatures w14:val="none"/>
        </w:rPr>
      </w:pPr>
      <w:r w:rsidRPr="00D40FA3">
        <w:rPr>
          <w:rFonts w:ascii="Arial" w:eastAsia="Times New Roman" w:hAnsi="Arial" w:cs="Arial"/>
          <w:b/>
          <w:bCs/>
          <w:kern w:val="0"/>
          <w:sz w:val="24"/>
          <w:szCs w:val="24"/>
          <w:lang w:eastAsia="de-DE"/>
          <w14:ligatures w14:val="none"/>
        </w:rPr>
        <w:t>Unternehmer</w:t>
      </w:r>
      <w:r w:rsidRPr="00D40FA3">
        <w:rPr>
          <w:rFonts w:ascii="Arial" w:eastAsia="Times New Roman" w:hAnsi="Arial" w:cs="Arial"/>
          <w:kern w:val="0"/>
          <w:sz w:val="24"/>
          <w:szCs w:val="24"/>
          <w:lang w:eastAsia="de-DE"/>
          <w14:ligatures w14:val="none"/>
        </w:rPr>
        <w:t xml:space="preserve"> ist gemäß § 14 BGB eine natürliche oder juristische Person oder eine rechtsfähige Personengesellschaft, die bei Abschluss eines Rechtsgeschäfts in Ausübung ihrer gewerblichen oder selbständigen beruflichen Tätigkeit handelt. Eine rechtsfähige Personengesellschaft ist eine Personengesellschaft, die mit der Fähigkeit ausgestattet ist, Rechte zu erwerben und Verbindlichkeiten einzugehen.</w:t>
      </w:r>
    </w:p>
    <w:p w14:paraId="51B1709F" w14:textId="77777777" w:rsidR="001C7BB4" w:rsidRPr="00D40FA3" w:rsidRDefault="001C7BB4" w:rsidP="00D40FA3">
      <w:pPr>
        <w:spacing w:after="0" w:line="276" w:lineRule="auto"/>
        <w:jc w:val="both"/>
        <w:rPr>
          <w:rFonts w:ascii="Arial" w:eastAsia="Times New Roman" w:hAnsi="Arial" w:cs="Arial"/>
          <w:kern w:val="0"/>
          <w:sz w:val="24"/>
          <w:szCs w:val="24"/>
          <w:lang w:eastAsia="de-DE"/>
          <w14:ligatures w14:val="none"/>
        </w:rPr>
      </w:pPr>
    </w:p>
    <w:p w14:paraId="1F3A64F2" w14:textId="77777777" w:rsidR="001C7BB4" w:rsidRPr="00D40FA3" w:rsidRDefault="001C7BB4" w:rsidP="00D40FA3">
      <w:pPr>
        <w:spacing w:before="280" w:after="240" w:line="276" w:lineRule="auto"/>
        <w:jc w:val="both"/>
        <w:outlineLvl w:val="1"/>
        <w:rPr>
          <w:rFonts w:ascii="Arial" w:eastAsia="Times New Roman" w:hAnsi="Arial" w:cs="Arial"/>
          <w:b/>
          <w:bCs/>
          <w:kern w:val="0"/>
          <w:sz w:val="24"/>
          <w:szCs w:val="24"/>
          <w:lang w:eastAsia="de-DE"/>
          <w14:ligatures w14:val="none"/>
        </w:rPr>
      </w:pPr>
      <w:r w:rsidRPr="00D40FA3">
        <w:rPr>
          <w:rFonts w:ascii="Arial" w:eastAsia="Times New Roman" w:hAnsi="Arial" w:cs="Arial"/>
          <w:b/>
          <w:bCs/>
          <w:kern w:val="0"/>
          <w:sz w:val="24"/>
          <w:szCs w:val="24"/>
          <w:lang w:eastAsia="de-DE"/>
          <w14:ligatures w14:val="none"/>
        </w:rPr>
        <w:t>2. Angebot und Vertragsschluss</w:t>
      </w:r>
    </w:p>
    <w:p w14:paraId="009D4614" w14:textId="08484BD2" w:rsidR="001C7BB4" w:rsidRPr="00D40FA3" w:rsidRDefault="001C7BB4" w:rsidP="00D40FA3">
      <w:pPr>
        <w:spacing w:line="276" w:lineRule="auto"/>
        <w:jc w:val="both"/>
        <w:rPr>
          <w:rFonts w:ascii="Arial" w:eastAsia="Times New Roman" w:hAnsi="Arial" w:cs="Arial"/>
          <w:kern w:val="0"/>
          <w:sz w:val="24"/>
          <w:szCs w:val="24"/>
          <w:lang w:eastAsia="de-DE"/>
          <w14:ligatures w14:val="none"/>
        </w:rPr>
      </w:pPr>
      <w:r w:rsidRPr="00D40FA3">
        <w:rPr>
          <w:rFonts w:ascii="Arial" w:eastAsia="Times New Roman" w:hAnsi="Arial" w:cs="Arial"/>
          <w:kern w:val="0"/>
          <w:sz w:val="24"/>
          <w:szCs w:val="24"/>
          <w:lang w:eastAsia="de-DE"/>
          <w14:ligatures w14:val="none"/>
        </w:rPr>
        <w:t>2.1</w:t>
      </w:r>
      <w:r w:rsidR="00AA34E0" w:rsidRPr="00D40FA3">
        <w:rPr>
          <w:rFonts w:ascii="Arial" w:eastAsia="Times New Roman" w:hAnsi="Arial" w:cs="Arial"/>
          <w:kern w:val="0"/>
          <w:sz w:val="24"/>
          <w:szCs w:val="24"/>
          <w:lang w:eastAsia="de-DE"/>
          <w14:ligatures w14:val="none"/>
        </w:rPr>
        <w:t>.</w:t>
      </w:r>
      <w:r w:rsidRPr="00D40FA3">
        <w:rPr>
          <w:rFonts w:ascii="Arial" w:eastAsia="Times New Roman" w:hAnsi="Arial" w:cs="Arial"/>
          <w:kern w:val="0"/>
          <w:sz w:val="24"/>
          <w:szCs w:val="24"/>
          <w:lang w:eastAsia="de-DE"/>
          <w14:ligatures w14:val="none"/>
        </w:rPr>
        <w:t xml:space="preserve"> Die</w:t>
      </w:r>
      <w:r w:rsidR="00C14C70" w:rsidRPr="00D40FA3">
        <w:rPr>
          <w:rFonts w:ascii="Arial" w:eastAsia="Times New Roman" w:hAnsi="Arial" w:cs="Arial"/>
          <w:kern w:val="0"/>
          <w:sz w:val="24"/>
          <w:szCs w:val="24"/>
          <w:lang w:eastAsia="de-DE"/>
          <w14:ligatures w14:val="none"/>
        </w:rPr>
        <w:t xml:space="preserve"> Verkäuferin betreibt unter der Adresse </w:t>
      </w:r>
      <w:hyperlink r:id="rId5" w:history="1">
        <w:r w:rsidR="00C14C70" w:rsidRPr="00D40FA3">
          <w:rPr>
            <w:rStyle w:val="Hyperlink"/>
            <w:rFonts w:ascii="Arial" w:eastAsia="Times New Roman" w:hAnsi="Arial" w:cs="Arial"/>
            <w:color w:val="auto"/>
            <w:kern w:val="0"/>
            <w:sz w:val="24"/>
            <w:szCs w:val="24"/>
            <w:lang w:eastAsia="de-DE"/>
            <w14:ligatures w14:val="none"/>
          </w:rPr>
          <w:t>https://ftr-solutions.de/</w:t>
        </w:r>
      </w:hyperlink>
      <w:r w:rsidR="00C14C70" w:rsidRPr="00D40FA3">
        <w:rPr>
          <w:rFonts w:ascii="Arial" w:eastAsia="Times New Roman" w:hAnsi="Arial" w:cs="Arial"/>
          <w:kern w:val="0"/>
          <w:sz w:val="24"/>
          <w:szCs w:val="24"/>
          <w:lang w:eastAsia="de-DE"/>
          <w14:ligatures w14:val="none"/>
        </w:rPr>
        <w:t xml:space="preserve"> eine Website zur Darstellung ihrer Produkte sowie zur Repräsentation ihres Unternehmens. Die auf dieser Website dargestellten </w:t>
      </w:r>
      <w:r w:rsidRPr="00D40FA3">
        <w:rPr>
          <w:rFonts w:ascii="Arial" w:eastAsia="Times New Roman" w:hAnsi="Arial" w:cs="Arial"/>
          <w:kern w:val="0"/>
          <w:sz w:val="24"/>
          <w:szCs w:val="24"/>
          <w:lang w:eastAsia="de-DE"/>
          <w14:ligatures w14:val="none"/>
        </w:rPr>
        <w:t>der Produkte stell</w:t>
      </w:r>
      <w:r w:rsidR="00C14C70" w:rsidRPr="00D40FA3">
        <w:rPr>
          <w:rFonts w:ascii="Arial" w:eastAsia="Times New Roman" w:hAnsi="Arial" w:cs="Arial"/>
          <w:kern w:val="0"/>
          <w:sz w:val="24"/>
          <w:szCs w:val="24"/>
          <w:lang w:eastAsia="de-DE"/>
          <w14:ligatures w14:val="none"/>
        </w:rPr>
        <w:t>en</w:t>
      </w:r>
      <w:r w:rsidRPr="00D40FA3">
        <w:rPr>
          <w:rFonts w:ascii="Arial" w:eastAsia="Times New Roman" w:hAnsi="Arial" w:cs="Arial"/>
          <w:kern w:val="0"/>
          <w:sz w:val="24"/>
          <w:szCs w:val="24"/>
          <w:lang w:eastAsia="de-DE"/>
          <w14:ligatures w14:val="none"/>
        </w:rPr>
        <w:t xml:space="preserve"> kein rechtlich bindendes Angebot</w:t>
      </w:r>
      <w:r w:rsidR="00C14C70" w:rsidRPr="00D40FA3">
        <w:rPr>
          <w:rFonts w:ascii="Arial" w:eastAsia="Times New Roman" w:hAnsi="Arial" w:cs="Arial"/>
          <w:kern w:val="0"/>
          <w:sz w:val="24"/>
          <w:szCs w:val="24"/>
          <w:lang w:eastAsia="de-DE"/>
          <w14:ligatures w14:val="none"/>
        </w:rPr>
        <w:t xml:space="preserve"> dar. </w:t>
      </w:r>
    </w:p>
    <w:p w14:paraId="2F19CEA9" w14:textId="6E5E6268" w:rsidR="00AA0597" w:rsidRPr="00D40FA3" w:rsidRDefault="00C14C70" w:rsidP="00D40FA3">
      <w:pPr>
        <w:spacing w:line="276" w:lineRule="auto"/>
        <w:jc w:val="both"/>
        <w:rPr>
          <w:rFonts w:ascii="Arial" w:eastAsia="Times New Roman" w:hAnsi="Arial" w:cs="Arial"/>
          <w:kern w:val="0"/>
          <w:sz w:val="24"/>
          <w:szCs w:val="24"/>
          <w:lang w:eastAsia="de-DE"/>
          <w14:ligatures w14:val="none"/>
        </w:rPr>
      </w:pPr>
      <w:r w:rsidRPr="00D40FA3">
        <w:rPr>
          <w:rFonts w:ascii="Arial" w:eastAsia="Times New Roman" w:hAnsi="Arial" w:cs="Arial"/>
          <w:kern w:val="0"/>
          <w:sz w:val="24"/>
          <w:szCs w:val="24"/>
          <w:lang w:eastAsia="de-DE"/>
          <w14:ligatures w14:val="none"/>
        </w:rPr>
        <w:t xml:space="preserve">2.2. </w:t>
      </w:r>
      <w:r w:rsidR="00EF1740" w:rsidRPr="00D40FA3">
        <w:rPr>
          <w:rFonts w:ascii="Arial" w:eastAsia="Times New Roman" w:hAnsi="Arial" w:cs="Arial"/>
          <w:kern w:val="0"/>
          <w:sz w:val="24"/>
          <w:szCs w:val="24"/>
          <w:lang w:eastAsia="de-DE"/>
          <w14:ligatures w14:val="none"/>
        </w:rPr>
        <w:t xml:space="preserve">Im Rahmen der Vertragsanbahnung setzt sich die Verkäuferin mit dem Kunden in Verbindung und bespricht mögliche Produktmodalitäten sowie die Produktmaße. Die Maße wird zur Angebotserstellung selbstständig durch den Kunden </w:t>
      </w:r>
      <w:r w:rsidR="00E205F0" w:rsidRPr="00D40FA3">
        <w:rPr>
          <w:rFonts w:ascii="Arial" w:eastAsia="Times New Roman" w:hAnsi="Arial" w:cs="Arial"/>
          <w:kern w:val="0"/>
          <w:sz w:val="24"/>
          <w:szCs w:val="24"/>
          <w:lang w:eastAsia="de-DE"/>
          <w14:ligatures w14:val="none"/>
        </w:rPr>
        <w:t xml:space="preserve">genommen und der Verkäuferin mitgeteilt. Individualabsprachen hinsichtlich der Maßnahme bleiben hiervon unberührt. </w:t>
      </w:r>
      <w:r w:rsidR="00E00905">
        <w:rPr>
          <w:rFonts w:ascii="Arial" w:eastAsia="Times New Roman" w:hAnsi="Arial" w:cs="Arial"/>
          <w:kern w:val="0"/>
          <w:sz w:val="24"/>
          <w:szCs w:val="24"/>
          <w:lang w:eastAsia="de-DE"/>
          <w14:ligatures w14:val="none"/>
        </w:rPr>
        <w:t xml:space="preserve">Diese kann auch von der Verkäuferin genommen werden. </w:t>
      </w:r>
      <w:r w:rsidR="00AA0597" w:rsidRPr="00D40FA3">
        <w:rPr>
          <w:rFonts w:ascii="Arial" w:eastAsia="Times New Roman" w:hAnsi="Arial" w:cs="Arial"/>
          <w:kern w:val="0"/>
          <w:sz w:val="24"/>
          <w:szCs w:val="24"/>
          <w:lang w:eastAsia="de-DE"/>
          <w14:ligatures w14:val="none"/>
        </w:rPr>
        <w:t xml:space="preserve">Die </w:t>
      </w:r>
      <w:r w:rsidR="00AA0597" w:rsidRPr="00D40FA3">
        <w:rPr>
          <w:rFonts w:ascii="Arial" w:eastAsia="Times New Roman" w:hAnsi="Arial" w:cs="Arial"/>
          <w:kern w:val="0"/>
          <w:sz w:val="24"/>
          <w:szCs w:val="24"/>
          <w:lang w:eastAsia="de-DE"/>
          <w14:ligatures w14:val="none"/>
        </w:rPr>
        <w:lastRenderedPageBreak/>
        <w:t xml:space="preserve">Verkäuferin stellt ein schriftliches Angebot zusammen, welches sie dem Kunden per E-Mail, an die ihr bekannte E-Mail-Adresse, übermittelt. Wenn zwischen den Vertragsparteien keine abweichende Bestimmung einer Annahmefrist vereinbart wurde, ist das Angebot der </w:t>
      </w:r>
      <w:r w:rsidR="00E00905">
        <w:rPr>
          <w:rFonts w:ascii="Arial" w:eastAsia="Times New Roman" w:hAnsi="Arial" w:cs="Arial"/>
          <w:kern w:val="0"/>
          <w:sz w:val="24"/>
          <w:szCs w:val="24"/>
          <w:lang w:eastAsia="de-DE"/>
          <w14:ligatures w14:val="none"/>
        </w:rPr>
        <w:t>Verkäuferin</w:t>
      </w:r>
      <w:r w:rsidR="00AA0597" w:rsidRPr="00D40FA3">
        <w:rPr>
          <w:rFonts w:ascii="Arial" w:eastAsia="Times New Roman" w:hAnsi="Arial" w:cs="Arial"/>
          <w:kern w:val="0"/>
          <w:sz w:val="24"/>
          <w:szCs w:val="24"/>
          <w:lang w:eastAsia="de-DE"/>
          <w14:ligatures w14:val="none"/>
        </w:rPr>
        <w:t xml:space="preserve"> </w:t>
      </w:r>
      <w:r w:rsidR="00E00905">
        <w:rPr>
          <w:rFonts w:ascii="Arial" w:eastAsia="Times New Roman" w:hAnsi="Arial" w:cs="Arial"/>
          <w:kern w:val="0"/>
          <w:sz w:val="24"/>
          <w:szCs w:val="24"/>
          <w:lang w:eastAsia="de-DE"/>
          <w14:ligatures w14:val="none"/>
        </w:rPr>
        <w:t>14 Tage</w:t>
      </w:r>
      <w:r w:rsidR="00AA0597" w:rsidRPr="00D40FA3">
        <w:rPr>
          <w:rFonts w:ascii="Arial" w:eastAsia="Times New Roman" w:hAnsi="Arial" w:cs="Arial"/>
          <w:kern w:val="0"/>
          <w:sz w:val="24"/>
          <w:szCs w:val="24"/>
          <w:lang w:eastAsia="de-DE"/>
          <w14:ligatures w14:val="none"/>
        </w:rPr>
        <w:t xml:space="preserve">, gerechnet ab dem Angebotsdatum, wirksam. Der Vertrag kommt mit einer fristgerechten und schriftlichen Annahme des Angebotes durch den Kunden zustande. Es gilt stets die letzte Fassung des Angebotes. Das Formerfordernis der Schriftlichkeit der Annahme ist mit einer E-Mail gewahrt. Verspätet erklärte Annahmen haben die Wirkung eines neuen Angebotes nach den gesetzlichen Regeln des § 150 Abs. 1 BGB. </w:t>
      </w:r>
    </w:p>
    <w:p w14:paraId="2C96137B" w14:textId="5891745B" w:rsidR="001C7BB4" w:rsidRPr="00D40FA3" w:rsidRDefault="001C7BB4" w:rsidP="00D40FA3">
      <w:pPr>
        <w:spacing w:line="276" w:lineRule="auto"/>
        <w:jc w:val="both"/>
        <w:rPr>
          <w:rFonts w:ascii="Arial" w:eastAsia="Times New Roman" w:hAnsi="Arial" w:cs="Arial"/>
          <w:kern w:val="0"/>
          <w:sz w:val="24"/>
          <w:szCs w:val="24"/>
          <w:lang w:eastAsia="de-DE"/>
          <w14:ligatures w14:val="none"/>
        </w:rPr>
      </w:pPr>
      <w:r w:rsidRPr="00D40FA3">
        <w:rPr>
          <w:rFonts w:ascii="Arial" w:eastAsia="Times New Roman" w:hAnsi="Arial" w:cs="Arial"/>
          <w:kern w:val="0"/>
          <w:sz w:val="24"/>
          <w:szCs w:val="24"/>
          <w:lang w:eastAsia="de-DE"/>
          <w14:ligatures w14:val="none"/>
        </w:rPr>
        <w:t>2.</w:t>
      </w:r>
      <w:r w:rsidR="00AA34E0" w:rsidRPr="00D40FA3">
        <w:rPr>
          <w:rFonts w:ascii="Arial" w:eastAsia="Times New Roman" w:hAnsi="Arial" w:cs="Arial"/>
          <w:kern w:val="0"/>
          <w:sz w:val="24"/>
          <w:szCs w:val="24"/>
          <w:lang w:eastAsia="de-DE"/>
          <w14:ligatures w14:val="none"/>
        </w:rPr>
        <w:t>3.</w:t>
      </w:r>
      <w:r w:rsidRPr="00D40FA3">
        <w:rPr>
          <w:rFonts w:ascii="Arial" w:eastAsia="Times New Roman" w:hAnsi="Arial" w:cs="Arial"/>
          <w:kern w:val="0"/>
          <w:sz w:val="24"/>
          <w:szCs w:val="24"/>
          <w:lang w:eastAsia="de-DE"/>
          <w14:ligatures w14:val="none"/>
        </w:rPr>
        <w:t xml:space="preserve"> Der Vertragstext wird auf </w:t>
      </w:r>
      <w:r w:rsidR="00AA34E0" w:rsidRPr="00D40FA3">
        <w:rPr>
          <w:rFonts w:ascii="Arial" w:eastAsia="Times New Roman" w:hAnsi="Arial" w:cs="Arial"/>
          <w:kern w:val="0"/>
          <w:sz w:val="24"/>
          <w:szCs w:val="24"/>
          <w:lang w:eastAsia="de-DE"/>
          <w14:ligatures w14:val="none"/>
        </w:rPr>
        <w:t xml:space="preserve">den </w:t>
      </w:r>
      <w:r w:rsidRPr="00D40FA3">
        <w:rPr>
          <w:rFonts w:ascii="Arial" w:eastAsia="Times New Roman" w:hAnsi="Arial" w:cs="Arial"/>
          <w:kern w:val="0"/>
          <w:sz w:val="24"/>
          <w:szCs w:val="24"/>
          <w:lang w:eastAsia="de-DE"/>
          <w14:ligatures w14:val="none"/>
        </w:rPr>
        <w:t xml:space="preserve">internen Systemen gespeichert. Die Allgemeinen Geschäftsbedingungen können jederzeit auf dieser Seite einsehen unter </w:t>
      </w:r>
      <w:r w:rsidR="00C14C70" w:rsidRPr="00D40FA3">
        <w:rPr>
          <w:rFonts w:ascii="Arial" w:hAnsi="Arial" w:cs="Arial"/>
          <w:sz w:val="24"/>
          <w:szCs w:val="24"/>
          <w:highlight w:val="yellow"/>
        </w:rPr>
        <w:t>[</w:t>
      </w:r>
      <w:commentRangeStart w:id="0"/>
      <w:r w:rsidR="00C14C70" w:rsidRPr="00D40FA3">
        <w:rPr>
          <w:rFonts w:ascii="Arial" w:hAnsi="Arial" w:cs="Arial"/>
          <w:sz w:val="24"/>
          <w:szCs w:val="24"/>
          <w:highlight w:val="yellow"/>
        </w:rPr>
        <w:t>LINK</w:t>
      </w:r>
      <w:commentRangeEnd w:id="0"/>
      <w:r w:rsidR="00AA34E0" w:rsidRPr="00D40FA3">
        <w:rPr>
          <w:rStyle w:val="Kommentarzeichen"/>
          <w:rFonts w:ascii="Arial" w:hAnsi="Arial" w:cs="Arial"/>
          <w:sz w:val="24"/>
          <w:szCs w:val="24"/>
        </w:rPr>
        <w:commentReference w:id="0"/>
      </w:r>
      <w:r w:rsidR="00C14C70" w:rsidRPr="00D40FA3">
        <w:rPr>
          <w:rFonts w:ascii="Arial" w:hAnsi="Arial" w:cs="Arial"/>
          <w:sz w:val="24"/>
          <w:szCs w:val="24"/>
          <w:highlight w:val="yellow"/>
        </w:rPr>
        <w:t>].</w:t>
      </w:r>
      <w:r w:rsidR="00C14C70" w:rsidRPr="00D40FA3">
        <w:rPr>
          <w:rFonts w:ascii="Arial" w:hAnsi="Arial" w:cs="Arial"/>
          <w:sz w:val="24"/>
          <w:szCs w:val="24"/>
        </w:rPr>
        <w:t xml:space="preserve"> </w:t>
      </w:r>
      <w:commentRangeStart w:id="1"/>
      <w:r w:rsidRPr="00D40FA3">
        <w:rPr>
          <w:rFonts w:ascii="Arial" w:eastAsia="Times New Roman" w:hAnsi="Arial" w:cs="Arial"/>
          <w:kern w:val="0"/>
          <w:sz w:val="24"/>
          <w:szCs w:val="24"/>
          <w:lang w:eastAsia="de-DE"/>
          <w14:ligatures w14:val="none"/>
        </w:rPr>
        <w:t>Eine Zusammenfassung der Bestellung, die AGB und die Widerrufsbelehrung werden dem Käufer</w:t>
      </w:r>
      <w:r w:rsidR="00AA34E0" w:rsidRPr="00D40FA3">
        <w:rPr>
          <w:rFonts w:ascii="Arial" w:eastAsia="Times New Roman" w:hAnsi="Arial" w:cs="Arial"/>
          <w:kern w:val="0"/>
          <w:sz w:val="24"/>
          <w:szCs w:val="24"/>
          <w:lang w:eastAsia="de-DE"/>
          <w14:ligatures w14:val="none"/>
        </w:rPr>
        <w:t xml:space="preserve"> bereits mit der Übersendung des Angebotes</w:t>
      </w:r>
      <w:r w:rsidRPr="00D40FA3">
        <w:rPr>
          <w:rFonts w:ascii="Arial" w:eastAsia="Times New Roman" w:hAnsi="Arial" w:cs="Arial"/>
          <w:kern w:val="0"/>
          <w:sz w:val="24"/>
          <w:szCs w:val="24"/>
          <w:lang w:eastAsia="de-DE"/>
          <w14:ligatures w14:val="none"/>
        </w:rPr>
        <w:t xml:space="preserve"> per E-Mail zugesendet.</w:t>
      </w:r>
      <w:commentRangeEnd w:id="1"/>
      <w:r w:rsidR="00AA34E0" w:rsidRPr="00D40FA3">
        <w:rPr>
          <w:rStyle w:val="Kommentarzeichen"/>
          <w:rFonts w:ascii="Arial" w:hAnsi="Arial" w:cs="Arial"/>
          <w:sz w:val="24"/>
          <w:szCs w:val="24"/>
        </w:rPr>
        <w:commentReference w:id="1"/>
      </w:r>
    </w:p>
    <w:p w14:paraId="14762197" w14:textId="637FE44C" w:rsidR="001C7BB4" w:rsidRPr="00D40FA3" w:rsidRDefault="00DA15B1" w:rsidP="00D40FA3">
      <w:pPr>
        <w:spacing w:after="0" w:line="276" w:lineRule="auto"/>
        <w:jc w:val="both"/>
        <w:rPr>
          <w:rFonts w:ascii="Arial" w:eastAsia="Times New Roman" w:hAnsi="Arial" w:cs="Arial"/>
          <w:kern w:val="0"/>
          <w:sz w:val="24"/>
          <w:szCs w:val="24"/>
          <w:lang w:eastAsia="de-DE"/>
          <w14:ligatures w14:val="none"/>
        </w:rPr>
      </w:pPr>
      <w:r w:rsidRPr="00D40FA3">
        <w:rPr>
          <w:rFonts w:ascii="Arial" w:eastAsia="Times New Roman" w:hAnsi="Arial" w:cs="Arial"/>
          <w:kern w:val="0"/>
          <w:sz w:val="24"/>
          <w:szCs w:val="24"/>
          <w:lang w:eastAsia="de-DE"/>
          <w14:ligatures w14:val="none"/>
        </w:rPr>
        <w:t xml:space="preserve">2.4. Sofern die Verkäuferin mit dem Kunden auch die Montage der zu liefernden Ware vereinbart, handelt es sich um einen gesonderten Werkvertrag. Diese AGB finden Anwendung. Ergänzende Klauseln hinsichtlich der Abnahme, abweichender Montagefristen etc. sind zu berücksichtigen. </w:t>
      </w:r>
    </w:p>
    <w:p w14:paraId="3C661545" w14:textId="77777777" w:rsidR="00DA15B1" w:rsidRPr="00D40FA3" w:rsidRDefault="00DA15B1" w:rsidP="00D40FA3">
      <w:pPr>
        <w:spacing w:after="0" w:line="276" w:lineRule="auto"/>
        <w:jc w:val="both"/>
        <w:rPr>
          <w:rFonts w:ascii="Arial" w:eastAsia="Times New Roman" w:hAnsi="Arial" w:cs="Arial"/>
          <w:kern w:val="0"/>
          <w:sz w:val="24"/>
          <w:szCs w:val="24"/>
          <w:lang w:eastAsia="de-DE"/>
          <w14:ligatures w14:val="none"/>
        </w:rPr>
      </w:pPr>
    </w:p>
    <w:p w14:paraId="12F35CE9" w14:textId="39C1598E" w:rsidR="001C7BB4" w:rsidRPr="00D40FA3" w:rsidRDefault="001C7BB4" w:rsidP="00D40FA3">
      <w:pPr>
        <w:spacing w:before="280" w:after="240" w:line="276" w:lineRule="auto"/>
        <w:jc w:val="both"/>
        <w:outlineLvl w:val="1"/>
        <w:rPr>
          <w:rFonts w:ascii="Arial" w:eastAsia="Times New Roman" w:hAnsi="Arial" w:cs="Arial"/>
          <w:b/>
          <w:bCs/>
          <w:kern w:val="0"/>
          <w:sz w:val="24"/>
          <w:szCs w:val="24"/>
          <w:lang w:eastAsia="de-DE"/>
          <w14:ligatures w14:val="none"/>
        </w:rPr>
      </w:pPr>
      <w:r w:rsidRPr="00D40FA3">
        <w:rPr>
          <w:rFonts w:ascii="Arial" w:eastAsia="Times New Roman" w:hAnsi="Arial" w:cs="Arial"/>
          <w:b/>
          <w:bCs/>
          <w:kern w:val="0"/>
          <w:sz w:val="24"/>
          <w:szCs w:val="24"/>
          <w:lang w:eastAsia="de-DE"/>
          <w14:ligatures w14:val="none"/>
        </w:rPr>
        <w:t>3. Preise</w:t>
      </w:r>
      <w:r w:rsidR="00AA34E0" w:rsidRPr="00D40FA3">
        <w:rPr>
          <w:rFonts w:ascii="Arial" w:eastAsia="Times New Roman" w:hAnsi="Arial" w:cs="Arial"/>
          <w:b/>
          <w:bCs/>
          <w:kern w:val="0"/>
          <w:sz w:val="24"/>
          <w:szCs w:val="24"/>
          <w:lang w:eastAsia="de-DE"/>
          <w14:ligatures w14:val="none"/>
        </w:rPr>
        <w:t xml:space="preserve"> und Zahlung</w:t>
      </w:r>
    </w:p>
    <w:p w14:paraId="1D401793" w14:textId="7D0F082B" w:rsidR="001C7BB4" w:rsidRPr="00D40FA3" w:rsidRDefault="001C7BB4" w:rsidP="00D40FA3">
      <w:pPr>
        <w:spacing w:before="280" w:after="280" w:line="276" w:lineRule="auto"/>
        <w:jc w:val="both"/>
        <w:rPr>
          <w:rFonts w:ascii="Arial" w:eastAsia="Times New Roman" w:hAnsi="Arial" w:cs="Arial"/>
          <w:kern w:val="0"/>
          <w:sz w:val="24"/>
          <w:szCs w:val="24"/>
          <w:lang w:eastAsia="de-DE"/>
          <w14:ligatures w14:val="none"/>
        </w:rPr>
      </w:pPr>
      <w:r w:rsidRPr="00D40FA3">
        <w:rPr>
          <w:rFonts w:ascii="Arial" w:eastAsia="Times New Roman" w:hAnsi="Arial" w:cs="Arial"/>
          <w:kern w:val="0"/>
          <w:sz w:val="24"/>
          <w:szCs w:val="24"/>
          <w:lang w:eastAsia="de-DE"/>
          <w14:ligatures w14:val="none"/>
        </w:rPr>
        <w:t>3.1.</w:t>
      </w:r>
      <w:r w:rsidR="00AA34E0" w:rsidRPr="00D40FA3">
        <w:rPr>
          <w:rFonts w:ascii="Arial" w:eastAsia="Times New Roman" w:hAnsi="Arial" w:cs="Arial"/>
          <w:kern w:val="0"/>
          <w:sz w:val="24"/>
          <w:szCs w:val="24"/>
          <w:lang w:eastAsia="de-DE"/>
          <w14:ligatures w14:val="none"/>
        </w:rPr>
        <w:t xml:space="preserve"> </w:t>
      </w:r>
      <w:r w:rsidRPr="00D40FA3">
        <w:rPr>
          <w:rFonts w:ascii="Arial" w:eastAsia="Times New Roman" w:hAnsi="Arial" w:cs="Arial"/>
          <w:kern w:val="0"/>
          <w:sz w:val="24"/>
          <w:szCs w:val="24"/>
          <w:lang w:eastAsia="de-DE"/>
          <w14:ligatures w14:val="none"/>
        </w:rPr>
        <w:t>Die angegebenen Preise der Verkäuferin verstehen sich bei Lieferung innerhalb Deutschlands inklusive der jeweils gültigen gesetzlichen Mehrwertsteuer ab Werk</w:t>
      </w:r>
      <w:r w:rsidR="00315F23">
        <w:rPr>
          <w:rFonts w:ascii="Arial" w:eastAsia="Times New Roman" w:hAnsi="Arial" w:cs="Arial"/>
          <w:kern w:val="0"/>
          <w:sz w:val="24"/>
          <w:szCs w:val="24"/>
          <w:lang w:eastAsia="de-DE"/>
          <w14:ligatures w14:val="none"/>
        </w:rPr>
        <w:t xml:space="preserve"> sowie inklusive der Transportkosten</w:t>
      </w:r>
      <w:r w:rsidRPr="00D40FA3">
        <w:rPr>
          <w:rFonts w:ascii="Arial" w:eastAsia="Times New Roman" w:hAnsi="Arial" w:cs="Arial"/>
          <w:kern w:val="0"/>
          <w:sz w:val="24"/>
          <w:szCs w:val="24"/>
          <w:lang w:eastAsia="de-DE"/>
          <w14:ligatures w14:val="none"/>
        </w:rPr>
        <w:t>.</w:t>
      </w:r>
      <w:r w:rsidR="002F63D0" w:rsidRPr="00D40FA3">
        <w:rPr>
          <w:rFonts w:ascii="Arial" w:hAnsi="Arial" w:cs="Arial"/>
          <w:sz w:val="24"/>
          <w:szCs w:val="24"/>
        </w:rPr>
        <w:t xml:space="preserve"> </w:t>
      </w:r>
    </w:p>
    <w:p w14:paraId="6E9EBE54" w14:textId="3E8CB8F0" w:rsidR="001C7BB4" w:rsidRPr="00D40FA3" w:rsidRDefault="001C7BB4" w:rsidP="00D40FA3">
      <w:pPr>
        <w:spacing w:before="280" w:after="280" w:line="276" w:lineRule="auto"/>
        <w:jc w:val="both"/>
        <w:rPr>
          <w:rFonts w:ascii="Arial" w:eastAsia="Times New Roman" w:hAnsi="Arial" w:cs="Arial"/>
          <w:kern w:val="0"/>
          <w:sz w:val="24"/>
          <w:szCs w:val="24"/>
          <w:lang w:eastAsia="de-DE"/>
          <w14:ligatures w14:val="none"/>
        </w:rPr>
      </w:pPr>
      <w:r w:rsidRPr="00D40FA3">
        <w:rPr>
          <w:rFonts w:ascii="Arial" w:eastAsia="Times New Roman" w:hAnsi="Arial" w:cs="Arial"/>
          <w:kern w:val="0"/>
          <w:sz w:val="24"/>
          <w:szCs w:val="24"/>
          <w:lang w:eastAsia="de-DE"/>
          <w14:ligatures w14:val="none"/>
        </w:rPr>
        <w:t>3.</w:t>
      </w:r>
      <w:r w:rsidR="00DA15B1" w:rsidRPr="00D40FA3">
        <w:rPr>
          <w:rFonts w:ascii="Arial" w:eastAsia="Times New Roman" w:hAnsi="Arial" w:cs="Arial"/>
          <w:kern w:val="0"/>
          <w:sz w:val="24"/>
          <w:szCs w:val="24"/>
          <w:lang w:eastAsia="de-DE"/>
          <w14:ligatures w14:val="none"/>
        </w:rPr>
        <w:t>2</w:t>
      </w:r>
      <w:r w:rsidRPr="00D40FA3">
        <w:rPr>
          <w:rFonts w:ascii="Arial" w:eastAsia="Times New Roman" w:hAnsi="Arial" w:cs="Arial"/>
          <w:kern w:val="0"/>
          <w:sz w:val="24"/>
          <w:szCs w:val="24"/>
          <w:lang w:eastAsia="de-DE"/>
          <w14:ligatures w14:val="none"/>
        </w:rPr>
        <w:t xml:space="preserve">. </w:t>
      </w:r>
      <w:r w:rsidR="00DA15B1" w:rsidRPr="00D40FA3">
        <w:rPr>
          <w:rFonts w:ascii="Arial" w:eastAsia="Times New Roman" w:hAnsi="Arial" w:cs="Arial"/>
          <w:kern w:val="0"/>
          <w:sz w:val="24"/>
          <w:szCs w:val="24"/>
          <w:lang w:eastAsia="de-DE"/>
          <w14:ligatures w14:val="none"/>
        </w:rPr>
        <w:t>Sofern eine Montage der Ware vereinbart wurde, werden die Montagekosten gesondert ausgewiesen.</w:t>
      </w:r>
    </w:p>
    <w:p w14:paraId="6F3B992A" w14:textId="14F95D0B" w:rsidR="00AA34E0" w:rsidRPr="00D40FA3" w:rsidRDefault="00AA34E0" w:rsidP="00D40FA3">
      <w:pPr>
        <w:spacing w:before="280" w:after="280" w:line="276" w:lineRule="auto"/>
        <w:jc w:val="both"/>
        <w:rPr>
          <w:rFonts w:ascii="Arial" w:eastAsia="Times New Roman" w:hAnsi="Arial" w:cs="Arial"/>
          <w:kern w:val="0"/>
          <w:sz w:val="24"/>
          <w:szCs w:val="24"/>
          <w:lang w:eastAsia="de-DE"/>
          <w14:ligatures w14:val="none"/>
        </w:rPr>
      </w:pPr>
      <w:r w:rsidRPr="00D40FA3">
        <w:rPr>
          <w:rFonts w:ascii="Arial" w:eastAsia="Times New Roman" w:hAnsi="Arial" w:cs="Arial"/>
          <w:kern w:val="0"/>
          <w:sz w:val="24"/>
          <w:szCs w:val="24"/>
          <w:lang w:eastAsia="de-DE"/>
          <w14:ligatures w14:val="none"/>
        </w:rPr>
        <w:t>3.</w:t>
      </w:r>
      <w:r w:rsidR="00DA15B1" w:rsidRPr="00D40FA3">
        <w:rPr>
          <w:rFonts w:ascii="Arial" w:eastAsia="Times New Roman" w:hAnsi="Arial" w:cs="Arial"/>
          <w:kern w:val="0"/>
          <w:sz w:val="24"/>
          <w:szCs w:val="24"/>
          <w:lang w:eastAsia="de-DE"/>
          <w14:ligatures w14:val="none"/>
        </w:rPr>
        <w:t>3</w:t>
      </w:r>
      <w:r w:rsidRPr="00D40FA3">
        <w:rPr>
          <w:rFonts w:ascii="Arial" w:eastAsia="Times New Roman" w:hAnsi="Arial" w:cs="Arial"/>
          <w:kern w:val="0"/>
          <w:sz w:val="24"/>
          <w:szCs w:val="24"/>
          <w:lang w:eastAsia="de-DE"/>
          <w14:ligatures w14:val="none"/>
        </w:rPr>
        <w:t xml:space="preserve">. Unmittelbar nach dem Zustandekommen des Vertrages übersendet die Verkäuferin dem Kunden eine ordnungsgemäße Rechnung über </w:t>
      </w:r>
      <w:r w:rsidR="00681955" w:rsidRPr="00D40FA3">
        <w:rPr>
          <w:rFonts w:ascii="Arial" w:eastAsia="Times New Roman" w:hAnsi="Arial" w:cs="Arial"/>
          <w:kern w:val="0"/>
          <w:sz w:val="24"/>
          <w:szCs w:val="24"/>
          <w:lang w:eastAsia="de-DE"/>
          <w14:ligatures w14:val="none"/>
        </w:rPr>
        <w:t>die Anzahlung</w:t>
      </w:r>
      <w:r w:rsidR="00327670">
        <w:rPr>
          <w:rFonts w:ascii="Arial" w:eastAsia="Times New Roman" w:hAnsi="Arial" w:cs="Arial"/>
          <w:kern w:val="0"/>
          <w:sz w:val="24"/>
          <w:szCs w:val="24"/>
          <w:lang w:eastAsia="de-DE"/>
          <w14:ligatures w14:val="none"/>
        </w:rPr>
        <w:t>. Diese liegt bei einer Gesamtsumme bis zu 40.000,00€ des Brutto-Gesamtauftragswerts</w:t>
      </w:r>
      <w:r w:rsidR="00C03A73">
        <w:rPr>
          <w:rFonts w:ascii="Arial" w:eastAsia="Times New Roman" w:hAnsi="Arial" w:cs="Arial"/>
          <w:kern w:val="0"/>
          <w:sz w:val="24"/>
          <w:szCs w:val="24"/>
          <w:lang w:eastAsia="de-DE"/>
          <w14:ligatures w14:val="none"/>
        </w:rPr>
        <w:t xml:space="preserve"> bei 50% sowie bei einer</w:t>
      </w:r>
      <w:r w:rsidR="00C03A73" w:rsidRPr="00C03A73">
        <w:rPr>
          <w:rFonts w:ascii="Arial" w:eastAsia="Times New Roman" w:hAnsi="Arial" w:cs="Arial"/>
          <w:kern w:val="0"/>
          <w:sz w:val="24"/>
          <w:szCs w:val="24"/>
          <w:lang w:eastAsia="de-DE"/>
          <w14:ligatures w14:val="none"/>
        </w:rPr>
        <w:t xml:space="preserve"> </w:t>
      </w:r>
      <w:r w:rsidR="00C03A73">
        <w:rPr>
          <w:rFonts w:ascii="Arial" w:eastAsia="Times New Roman" w:hAnsi="Arial" w:cs="Arial"/>
          <w:kern w:val="0"/>
          <w:sz w:val="24"/>
          <w:szCs w:val="24"/>
          <w:lang w:eastAsia="de-DE"/>
          <w14:ligatures w14:val="none"/>
        </w:rPr>
        <w:t xml:space="preserve">Gesamtsumme </w:t>
      </w:r>
      <w:r w:rsidR="00C03A73">
        <w:rPr>
          <w:rFonts w:ascii="Arial" w:eastAsia="Times New Roman" w:hAnsi="Arial" w:cs="Arial"/>
          <w:kern w:val="0"/>
          <w:sz w:val="24"/>
          <w:szCs w:val="24"/>
          <w:lang w:eastAsia="de-DE"/>
          <w14:ligatures w14:val="none"/>
        </w:rPr>
        <w:t>von über</w:t>
      </w:r>
      <w:r w:rsidR="00C03A73">
        <w:rPr>
          <w:rFonts w:ascii="Arial" w:eastAsia="Times New Roman" w:hAnsi="Arial" w:cs="Arial"/>
          <w:kern w:val="0"/>
          <w:sz w:val="24"/>
          <w:szCs w:val="24"/>
          <w:lang w:eastAsia="de-DE"/>
          <w14:ligatures w14:val="none"/>
        </w:rPr>
        <w:t xml:space="preserve"> 40.000,00€ des Brutto-Gesamtauftragswerts</w:t>
      </w:r>
      <w:r w:rsidR="00C03A73">
        <w:rPr>
          <w:rFonts w:ascii="Arial" w:eastAsia="Times New Roman" w:hAnsi="Arial" w:cs="Arial"/>
          <w:kern w:val="0"/>
          <w:sz w:val="24"/>
          <w:szCs w:val="24"/>
          <w:lang w:eastAsia="de-DE"/>
          <w14:ligatures w14:val="none"/>
        </w:rPr>
        <w:t xml:space="preserve"> bei 60% </w:t>
      </w:r>
      <w:r w:rsidRPr="00D40FA3">
        <w:rPr>
          <w:rFonts w:ascii="Arial" w:eastAsia="Times New Roman" w:hAnsi="Arial" w:cs="Arial"/>
          <w:kern w:val="0"/>
          <w:sz w:val="24"/>
          <w:szCs w:val="24"/>
          <w:lang w:eastAsia="de-DE"/>
          <w14:ligatures w14:val="none"/>
        </w:rPr>
        <w:t xml:space="preserve">des </w:t>
      </w:r>
      <w:r w:rsidR="00681955" w:rsidRPr="00D40FA3">
        <w:rPr>
          <w:rFonts w:ascii="Arial" w:eastAsia="Times New Roman" w:hAnsi="Arial" w:cs="Arial"/>
          <w:kern w:val="0"/>
          <w:sz w:val="24"/>
          <w:szCs w:val="24"/>
          <w:lang w:eastAsia="de-DE"/>
          <w14:ligatures w14:val="none"/>
        </w:rPr>
        <w:t>vereinbarten Gesamtbetrages. Zwei Werktage vor dem vereinbarten Liefertermin stellt die Verkäuferin den Gesamtbetrag in Rechnung</w:t>
      </w:r>
      <w:r w:rsidR="00EF1740" w:rsidRPr="00D40FA3">
        <w:rPr>
          <w:rFonts w:ascii="Arial" w:eastAsia="Times New Roman" w:hAnsi="Arial" w:cs="Arial"/>
          <w:kern w:val="0"/>
          <w:sz w:val="24"/>
          <w:szCs w:val="24"/>
          <w:lang w:eastAsia="de-DE"/>
          <w14:ligatures w14:val="none"/>
        </w:rPr>
        <w:t xml:space="preserve">, auf welcher die Anzahlung in Höhe von 60% berücksichtigt wird. </w:t>
      </w:r>
      <w:r w:rsidR="00681955" w:rsidRPr="00D40FA3">
        <w:rPr>
          <w:rFonts w:ascii="Arial" w:eastAsia="Times New Roman" w:hAnsi="Arial" w:cs="Arial"/>
          <w:kern w:val="0"/>
          <w:sz w:val="24"/>
          <w:szCs w:val="24"/>
          <w:lang w:eastAsia="de-DE"/>
          <w14:ligatures w14:val="none"/>
        </w:rPr>
        <w:t>Die Fälligkeit bestimmt sich nach de</w:t>
      </w:r>
      <w:r w:rsidR="00EF1740" w:rsidRPr="00D40FA3">
        <w:rPr>
          <w:rFonts w:ascii="Arial" w:eastAsia="Times New Roman" w:hAnsi="Arial" w:cs="Arial"/>
          <w:kern w:val="0"/>
          <w:sz w:val="24"/>
          <w:szCs w:val="24"/>
          <w:lang w:eastAsia="de-DE"/>
          <w14:ligatures w14:val="none"/>
        </w:rPr>
        <w:t>n</w:t>
      </w:r>
      <w:r w:rsidR="00681955" w:rsidRPr="00D40FA3">
        <w:rPr>
          <w:rFonts w:ascii="Arial" w:eastAsia="Times New Roman" w:hAnsi="Arial" w:cs="Arial"/>
          <w:kern w:val="0"/>
          <w:sz w:val="24"/>
          <w:szCs w:val="24"/>
          <w:lang w:eastAsia="de-DE"/>
          <w14:ligatures w14:val="none"/>
        </w:rPr>
        <w:t xml:space="preserve"> in de</w:t>
      </w:r>
      <w:r w:rsidR="00EF1740" w:rsidRPr="00D40FA3">
        <w:rPr>
          <w:rFonts w:ascii="Arial" w:eastAsia="Times New Roman" w:hAnsi="Arial" w:cs="Arial"/>
          <w:kern w:val="0"/>
          <w:sz w:val="24"/>
          <w:szCs w:val="24"/>
          <w:lang w:eastAsia="de-DE"/>
          <w14:ligatures w14:val="none"/>
        </w:rPr>
        <w:t>n</w:t>
      </w:r>
      <w:r w:rsidR="00681955" w:rsidRPr="00D40FA3">
        <w:rPr>
          <w:rFonts w:ascii="Arial" w:eastAsia="Times New Roman" w:hAnsi="Arial" w:cs="Arial"/>
          <w:kern w:val="0"/>
          <w:sz w:val="24"/>
          <w:szCs w:val="24"/>
          <w:lang w:eastAsia="de-DE"/>
          <w14:ligatures w14:val="none"/>
        </w:rPr>
        <w:t xml:space="preserve"> Rechnung</w:t>
      </w:r>
      <w:r w:rsidR="00EF1740" w:rsidRPr="00D40FA3">
        <w:rPr>
          <w:rFonts w:ascii="Arial" w:eastAsia="Times New Roman" w:hAnsi="Arial" w:cs="Arial"/>
          <w:kern w:val="0"/>
          <w:sz w:val="24"/>
          <w:szCs w:val="24"/>
          <w:lang w:eastAsia="de-DE"/>
          <w14:ligatures w14:val="none"/>
        </w:rPr>
        <w:t>en</w:t>
      </w:r>
      <w:r w:rsidR="00681955" w:rsidRPr="00D40FA3">
        <w:rPr>
          <w:rFonts w:ascii="Arial" w:eastAsia="Times New Roman" w:hAnsi="Arial" w:cs="Arial"/>
          <w:kern w:val="0"/>
          <w:sz w:val="24"/>
          <w:szCs w:val="24"/>
          <w:lang w:eastAsia="de-DE"/>
          <w14:ligatures w14:val="none"/>
        </w:rPr>
        <w:t xml:space="preserve"> kalendermäßig bestimmten Frist</w:t>
      </w:r>
      <w:r w:rsidR="00EF1740" w:rsidRPr="00D40FA3">
        <w:rPr>
          <w:rFonts w:ascii="Arial" w:eastAsia="Times New Roman" w:hAnsi="Arial" w:cs="Arial"/>
          <w:kern w:val="0"/>
          <w:sz w:val="24"/>
          <w:szCs w:val="24"/>
          <w:lang w:eastAsia="de-DE"/>
          <w14:ligatures w14:val="none"/>
        </w:rPr>
        <w:t>en</w:t>
      </w:r>
      <w:r w:rsidR="00681955" w:rsidRPr="00D40FA3">
        <w:rPr>
          <w:rFonts w:ascii="Arial" w:eastAsia="Times New Roman" w:hAnsi="Arial" w:cs="Arial"/>
          <w:kern w:val="0"/>
          <w:sz w:val="24"/>
          <w:szCs w:val="24"/>
          <w:lang w:eastAsia="de-DE"/>
          <w14:ligatures w14:val="none"/>
        </w:rPr>
        <w:t>. Die Zahlung</w:t>
      </w:r>
      <w:r w:rsidR="00EF1740" w:rsidRPr="00D40FA3">
        <w:rPr>
          <w:rFonts w:ascii="Arial" w:eastAsia="Times New Roman" w:hAnsi="Arial" w:cs="Arial"/>
          <w:kern w:val="0"/>
          <w:sz w:val="24"/>
          <w:szCs w:val="24"/>
          <w:lang w:eastAsia="de-DE"/>
          <w14:ligatures w14:val="none"/>
        </w:rPr>
        <w:t>en</w:t>
      </w:r>
      <w:r w:rsidR="00681955" w:rsidRPr="00D40FA3">
        <w:rPr>
          <w:rFonts w:ascii="Arial" w:eastAsia="Times New Roman" w:hAnsi="Arial" w:cs="Arial"/>
          <w:kern w:val="0"/>
          <w:sz w:val="24"/>
          <w:szCs w:val="24"/>
          <w:lang w:eastAsia="de-DE"/>
          <w14:ligatures w14:val="none"/>
        </w:rPr>
        <w:t xml:space="preserve"> erfolg</w:t>
      </w:r>
      <w:r w:rsidR="00EF1740" w:rsidRPr="00D40FA3">
        <w:rPr>
          <w:rFonts w:ascii="Arial" w:eastAsia="Times New Roman" w:hAnsi="Arial" w:cs="Arial"/>
          <w:kern w:val="0"/>
          <w:sz w:val="24"/>
          <w:szCs w:val="24"/>
          <w:lang w:eastAsia="de-DE"/>
          <w14:ligatures w14:val="none"/>
        </w:rPr>
        <w:t>en</w:t>
      </w:r>
      <w:r w:rsidR="00681955" w:rsidRPr="00D40FA3">
        <w:rPr>
          <w:rFonts w:ascii="Arial" w:eastAsia="Times New Roman" w:hAnsi="Arial" w:cs="Arial"/>
          <w:kern w:val="0"/>
          <w:sz w:val="24"/>
          <w:szCs w:val="24"/>
          <w:lang w:eastAsia="de-DE"/>
          <w14:ligatures w14:val="none"/>
        </w:rPr>
        <w:t xml:space="preserve"> ausschließlich per Überweisung an das auf de</w:t>
      </w:r>
      <w:r w:rsidR="00EF1740" w:rsidRPr="00D40FA3">
        <w:rPr>
          <w:rFonts w:ascii="Arial" w:eastAsia="Times New Roman" w:hAnsi="Arial" w:cs="Arial"/>
          <w:kern w:val="0"/>
          <w:sz w:val="24"/>
          <w:szCs w:val="24"/>
          <w:lang w:eastAsia="de-DE"/>
          <w14:ligatures w14:val="none"/>
        </w:rPr>
        <w:t>n</w:t>
      </w:r>
      <w:r w:rsidR="00681955" w:rsidRPr="00D40FA3">
        <w:rPr>
          <w:rFonts w:ascii="Arial" w:eastAsia="Times New Roman" w:hAnsi="Arial" w:cs="Arial"/>
          <w:kern w:val="0"/>
          <w:sz w:val="24"/>
          <w:szCs w:val="24"/>
          <w:lang w:eastAsia="de-DE"/>
          <w14:ligatures w14:val="none"/>
        </w:rPr>
        <w:t xml:space="preserve"> Rechnung</w:t>
      </w:r>
      <w:r w:rsidR="00EF1740" w:rsidRPr="00D40FA3">
        <w:rPr>
          <w:rFonts w:ascii="Arial" w:eastAsia="Times New Roman" w:hAnsi="Arial" w:cs="Arial"/>
          <w:kern w:val="0"/>
          <w:sz w:val="24"/>
          <w:szCs w:val="24"/>
          <w:lang w:eastAsia="de-DE"/>
          <w14:ligatures w14:val="none"/>
        </w:rPr>
        <w:t>en</w:t>
      </w:r>
      <w:r w:rsidR="00681955" w:rsidRPr="00D40FA3">
        <w:rPr>
          <w:rFonts w:ascii="Arial" w:eastAsia="Times New Roman" w:hAnsi="Arial" w:cs="Arial"/>
          <w:kern w:val="0"/>
          <w:sz w:val="24"/>
          <w:szCs w:val="24"/>
          <w:lang w:eastAsia="de-DE"/>
          <w14:ligatures w14:val="none"/>
        </w:rPr>
        <w:t xml:space="preserve"> angegebene Bankkonto der Verkäuferin. </w:t>
      </w:r>
      <w:r w:rsidR="00EF1740" w:rsidRPr="00D40FA3">
        <w:rPr>
          <w:rFonts w:ascii="Arial" w:eastAsia="Times New Roman" w:hAnsi="Arial" w:cs="Arial"/>
          <w:kern w:val="0"/>
          <w:sz w:val="24"/>
          <w:szCs w:val="24"/>
          <w:lang w:eastAsia="de-DE"/>
          <w14:ligatures w14:val="none"/>
        </w:rPr>
        <w:t xml:space="preserve">Der Kunde erhält die Rechnungen auf elektronischem Wege an die der Verkäuferin bekannte E-Mail-Adresse. Es obliegt dem Kunden, vor Annahme des Angebots sämtliche Daten auf ihre Richtigkeit und Vollständigkeit zu überprüfen. Ein Anspruch auf nachträgliche Berichtigung der Rechnung besteht nur dann, wenn die Rechnungsdaten nicht mit den vom Kunden mitgeteilten Daten übereinstimmen. Eine darüber hinaus gehende nachträgliche </w:t>
      </w:r>
      <w:r w:rsidR="00EF1740" w:rsidRPr="00D40FA3">
        <w:rPr>
          <w:rFonts w:ascii="Arial" w:eastAsia="Times New Roman" w:hAnsi="Arial" w:cs="Arial"/>
          <w:kern w:val="0"/>
          <w:sz w:val="24"/>
          <w:szCs w:val="24"/>
          <w:lang w:eastAsia="de-DE"/>
          <w14:ligatures w14:val="none"/>
        </w:rPr>
        <w:lastRenderedPageBreak/>
        <w:t>Änderung des Rechnungsadressaten, etwa von einem privaten auf einen geschäftlichen Käufer oder umgekehrt, erfolgt nicht. </w:t>
      </w:r>
    </w:p>
    <w:p w14:paraId="05BDBE68" w14:textId="7DF67BDF" w:rsidR="00AA34E0" w:rsidRPr="00D40FA3" w:rsidRDefault="00681955" w:rsidP="00D40FA3">
      <w:pPr>
        <w:spacing w:before="280" w:after="280" w:line="276" w:lineRule="auto"/>
        <w:jc w:val="both"/>
        <w:rPr>
          <w:rFonts w:ascii="Arial" w:eastAsia="Times New Roman" w:hAnsi="Arial" w:cs="Arial"/>
          <w:kern w:val="0"/>
          <w:sz w:val="24"/>
          <w:szCs w:val="24"/>
          <w:lang w:eastAsia="de-DE"/>
          <w14:ligatures w14:val="none"/>
        </w:rPr>
      </w:pPr>
      <w:r w:rsidRPr="00D40FA3">
        <w:rPr>
          <w:rFonts w:ascii="Arial" w:eastAsia="Times New Roman" w:hAnsi="Arial" w:cs="Arial"/>
          <w:kern w:val="0"/>
          <w:sz w:val="24"/>
          <w:szCs w:val="24"/>
          <w:lang w:eastAsia="de-DE"/>
          <w14:ligatures w14:val="none"/>
        </w:rPr>
        <w:t>3.</w:t>
      </w:r>
      <w:r w:rsidR="00DA15B1" w:rsidRPr="00D40FA3">
        <w:rPr>
          <w:rFonts w:ascii="Arial" w:eastAsia="Times New Roman" w:hAnsi="Arial" w:cs="Arial"/>
          <w:kern w:val="0"/>
          <w:sz w:val="24"/>
          <w:szCs w:val="24"/>
          <w:lang w:eastAsia="de-DE"/>
          <w14:ligatures w14:val="none"/>
        </w:rPr>
        <w:t>4</w:t>
      </w:r>
      <w:r w:rsidR="00AA34E0" w:rsidRPr="00D40FA3">
        <w:rPr>
          <w:rFonts w:ascii="Arial" w:eastAsia="Times New Roman" w:hAnsi="Arial" w:cs="Arial"/>
          <w:kern w:val="0"/>
          <w:sz w:val="24"/>
          <w:szCs w:val="24"/>
          <w:lang w:eastAsia="de-DE"/>
          <w14:ligatures w14:val="none"/>
        </w:rPr>
        <w:t xml:space="preserve">. Im Falle des Zahlungsverzugs des </w:t>
      </w:r>
      <w:r w:rsidRPr="00D40FA3">
        <w:rPr>
          <w:rFonts w:ascii="Arial" w:eastAsia="Times New Roman" w:hAnsi="Arial" w:cs="Arial"/>
          <w:kern w:val="0"/>
          <w:sz w:val="24"/>
          <w:szCs w:val="24"/>
          <w:lang w:eastAsia="de-DE"/>
          <w14:ligatures w14:val="none"/>
        </w:rPr>
        <w:t>Kunden</w:t>
      </w:r>
      <w:r w:rsidR="00AA34E0" w:rsidRPr="00D40FA3">
        <w:rPr>
          <w:rFonts w:ascii="Arial" w:eastAsia="Times New Roman" w:hAnsi="Arial" w:cs="Arial"/>
          <w:kern w:val="0"/>
          <w:sz w:val="24"/>
          <w:szCs w:val="24"/>
          <w:lang w:eastAsia="de-DE"/>
          <w14:ligatures w14:val="none"/>
        </w:rPr>
        <w:t xml:space="preserve"> gelten die gesetzlichen Regelungen zum Verzug. </w:t>
      </w:r>
    </w:p>
    <w:p w14:paraId="5B3E6044" w14:textId="7FEAC72C" w:rsidR="00AA34E0" w:rsidRPr="00D40FA3" w:rsidRDefault="00681955" w:rsidP="00D40FA3">
      <w:pPr>
        <w:spacing w:before="280" w:after="280" w:line="276" w:lineRule="auto"/>
        <w:jc w:val="both"/>
        <w:rPr>
          <w:rFonts w:ascii="Arial" w:eastAsia="Times New Roman" w:hAnsi="Arial" w:cs="Arial"/>
          <w:kern w:val="0"/>
          <w:sz w:val="24"/>
          <w:szCs w:val="24"/>
          <w:lang w:eastAsia="de-DE"/>
          <w14:ligatures w14:val="none"/>
        </w:rPr>
      </w:pPr>
      <w:r w:rsidRPr="00D40FA3">
        <w:rPr>
          <w:rFonts w:ascii="Arial" w:eastAsia="Times New Roman" w:hAnsi="Arial" w:cs="Arial"/>
          <w:kern w:val="0"/>
          <w:sz w:val="24"/>
          <w:szCs w:val="24"/>
          <w:lang w:eastAsia="de-DE"/>
          <w14:ligatures w14:val="none"/>
        </w:rPr>
        <w:t>3.</w:t>
      </w:r>
      <w:r w:rsidR="00DA15B1" w:rsidRPr="00D40FA3">
        <w:rPr>
          <w:rFonts w:ascii="Arial" w:eastAsia="Times New Roman" w:hAnsi="Arial" w:cs="Arial"/>
          <w:kern w:val="0"/>
          <w:sz w:val="24"/>
          <w:szCs w:val="24"/>
          <w:lang w:eastAsia="de-DE"/>
          <w14:ligatures w14:val="none"/>
        </w:rPr>
        <w:t>5</w:t>
      </w:r>
      <w:r w:rsidR="00AA34E0" w:rsidRPr="00D40FA3">
        <w:rPr>
          <w:rFonts w:ascii="Arial" w:eastAsia="Times New Roman" w:hAnsi="Arial" w:cs="Arial"/>
          <w:kern w:val="0"/>
          <w:sz w:val="24"/>
          <w:szCs w:val="24"/>
          <w:lang w:eastAsia="de-DE"/>
          <w14:ligatures w14:val="none"/>
        </w:rPr>
        <w:t xml:space="preserve">. Aufrechnungsrechte stehen dem </w:t>
      </w:r>
      <w:r w:rsidRPr="00D40FA3">
        <w:rPr>
          <w:rFonts w:ascii="Arial" w:eastAsia="Times New Roman" w:hAnsi="Arial" w:cs="Arial"/>
          <w:kern w:val="0"/>
          <w:sz w:val="24"/>
          <w:szCs w:val="24"/>
          <w:lang w:eastAsia="de-DE"/>
          <w14:ligatures w14:val="none"/>
        </w:rPr>
        <w:t>Kunden</w:t>
      </w:r>
      <w:r w:rsidR="00AA34E0" w:rsidRPr="00D40FA3">
        <w:rPr>
          <w:rFonts w:ascii="Arial" w:eastAsia="Times New Roman" w:hAnsi="Arial" w:cs="Arial"/>
          <w:kern w:val="0"/>
          <w:sz w:val="24"/>
          <w:szCs w:val="24"/>
          <w:lang w:eastAsia="de-DE"/>
          <w14:ligatures w14:val="none"/>
        </w:rPr>
        <w:t>, soweit es sich nicht um Gegenforderungen handelt, die sich aus dem demselben Vertragsverhältnis ergeben, nur zu, wenn seine Gegenansprüche rechtskräftig festgestellt, unbestritten oder von der Verkäuferin anerkannt sind.</w:t>
      </w:r>
    </w:p>
    <w:p w14:paraId="02FFEB4C" w14:textId="194DDFCE" w:rsidR="00AA34E0" w:rsidRPr="00D40FA3" w:rsidRDefault="00681955" w:rsidP="00D40FA3">
      <w:pPr>
        <w:spacing w:before="280" w:after="280" w:line="276" w:lineRule="auto"/>
        <w:jc w:val="both"/>
        <w:rPr>
          <w:rFonts w:ascii="Arial" w:eastAsia="Times New Roman" w:hAnsi="Arial" w:cs="Arial"/>
          <w:kern w:val="0"/>
          <w:sz w:val="24"/>
          <w:szCs w:val="24"/>
          <w:lang w:eastAsia="de-DE"/>
          <w14:ligatures w14:val="none"/>
        </w:rPr>
      </w:pPr>
      <w:r w:rsidRPr="00D40FA3">
        <w:rPr>
          <w:rFonts w:ascii="Arial" w:eastAsia="Times New Roman" w:hAnsi="Arial" w:cs="Arial"/>
          <w:kern w:val="0"/>
          <w:sz w:val="24"/>
          <w:szCs w:val="24"/>
          <w:lang w:eastAsia="de-DE"/>
          <w14:ligatures w14:val="none"/>
        </w:rPr>
        <w:t>3.</w:t>
      </w:r>
      <w:r w:rsidR="00DA15B1" w:rsidRPr="00D40FA3">
        <w:rPr>
          <w:rFonts w:ascii="Arial" w:eastAsia="Times New Roman" w:hAnsi="Arial" w:cs="Arial"/>
          <w:kern w:val="0"/>
          <w:sz w:val="24"/>
          <w:szCs w:val="24"/>
          <w:lang w:eastAsia="de-DE"/>
          <w14:ligatures w14:val="none"/>
        </w:rPr>
        <w:t>6</w:t>
      </w:r>
      <w:r w:rsidR="00AA34E0" w:rsidRPr="00D40FA3">
        <w:rPr>
          <w:rFonts w:ascii="Arial" w:eastAsia="Times New Roman" w:hAnsi="Arial" w:cs="Arial"/>
          <w:kern w:val="0"/>
          <w:sz w:val="24"/>
          <w:szCs w:val="24"/>
          <w:lang w:eastAsia="de-DE"/>
          <w14:ligatures w14:val="none"/>
        </w:rPr>
        <w:t xml:space="preserve">. Ist der </w:t>
      </w:r>
      <w:r w:rsidRPr="00D40FA3">
        <w:rPr>
          <w:rFonts w:ascii="Arial" w:eastAsia="Times New Roman" w:hAnsi="Arial" w:cs="Arial"/>
          <w:kern w:val="0"/>
          <w:sz w:val="24"/>
          <w:szCs w:val="24"/>
          <w:lang w:eastAsia="de-DE"/>
          <w14:ligatures w14:val="none"/>
        </w:rPr>
        <w:t>Kunde</w:t>
      </w:r>
      <w:r w:rsidR="00AA34E0" w:rsidRPr="00D40FA3">
        <w:rPr>
          <w:rFonts w:ascii="Arial" w:eastAsia="Times New Roman" w:hAnsi="Arial" w:cs="Arial"/>
          <w:kern w:val="0"/>
          <w:sz w:val="24"/>
          <w:szCs w:val="24"/>
          <w:lang w:eastAsia="de-DE"/>
          <w14:ligatures w14:val="none"/>
        </w:rPr>
        <w:t xml:space="preserve"> Unternehmer, stehen ihm Zurückbehaltungsrechte, soweit es sich nicht um Gegenansprüche aus demselben Vertragsverhältnis handelt, nicht zu, wenn seine geltend gemachten Gegenansprüche von der Verkäuferin bestritten werden, dieser rechtskräftig festgestellt oder entscheidungsreif ist.</w:t>
      </w:r>
    </w:p>
    <w:p w14:paraId="5AF88C15" w14:textId="77777777" w:rsidR="001C7BB4" w:rsidRPr="00D40FA3" w:rsidRDefault="001C7BB4" w:rsidP="00D40FA3">
      <w:pPr>
        <w:spacing w:after="0" w:line="276" w:lineRule="auto"/>
        <w:jc w:val="both"/>
        <w:rPr>
          <w:rFonts w:ascii="Arial" w:eastAsia="Times New Roman" w:hAnsi="Arial" w:cs="Arial"/>
          <w:kern w:val="0"/>
          <w:sz w:val="24"/>
          <w:szCs w:val="24"/>
          <w:lang w:eastAsia="de-DE"/>
          <w14:ligatures w14:val="none"/>
        </w:rPr>
      </w:pPr>
    </w:p>
    <w:p w14:paraId="0C22ED4E" w14:textId="3AF6C676" w:rsidR="001C7BB4" w:rsidRPr="00D40FA3" w:rsidRDefault="001C7BB4" w:rsidP="00D40FA3">
      <w:pPr>
        <w:spacing w:before="280" w:after="240" w:line="276" w:lineRule="auto"/>
        <w:jc w:val="both"/>
        <w:outlineLvl w:val="1"/>
        <w:rPr>
          <w:rFonts w:ascii="Arial" w:eastAsia="Times New Roman" w:hAnsi="Arial" w:cs="Arial"/>
          <w:b/>
          <w:bCs/>
          <w:kern w:val="0"/>
          <w:sz w:val="24"/>
          <w:szCs w:val="24"/>
          <w:lang w:eastAsia="de-DE"/>
          <w14:ligatures w14:val="none"/>
        </w:rPr>
      </w:pPr>
      <w:r w:rsidRPr="00D40FA3">
        <w:rPr>
          <w:rFonts w:ascii="Arial" w:eastAsia="Times New Roman" w:hAnsi="Arial" w:cs="Arial"/>
          <w:b/>
          <w:bCs/>
          <w:kern w:val="0"/>
          <w:sz w:val="24"/>
          <w:szCs w:val="24"/>
          <w:lang w:eastAsia="de-DE"/>
          <w14:ligatures w14:val="none"/>
        </w:rPr>
        <w:t>4. Lieferung</w:t>
      </w:r>
      <w:r w:rsidR="00500502" w:rsidRPr="00D40FA3">
        <w:rPr>
          <w:rFonts w:ascii="Arial" w:eastAsia="Times New Roman" w:hAnsi="Arial" w:cs="Arial"/>
          <w:b/>
          <w:bCs/>
          <w:kern w:val="0"/>
          <w:sz w:val="24"/>
          <w:szCs w:val="24"/>
          <w:lang w:eastAsia="de-DE"/>
          <w14:ligatures w14:val="none"/>
        </w:rPr>
        <w:t xml:space="preserve"> und Annahme</w:t>
      </w:r>
    </w:p>
    <w:p w14:paraId="32F67D7D" w14:textId="69D7FF6A" w:rsidR="001C7BB4" w:rsidRPr="00D40FA3" w:rsidRDefault="001C7BB4" w:rsidP="00D40FA3">
      <w:pPr>
        <w:spacing w:line="276" w:lineRule="auto"/>
        <w:jc w:val="both"/>
        <w:rPr>
          <w:rFonts w:ascii="Arial" w:eastAsia="Times New Roman" w:hAnsi="Arial" w:cs="Arial"/>
          <w:kern w:val="0"/>
          <w:sz w:val="24"/>
          <w:szCs w:val="24"/>
          <w:lang w:eastAsia="de-DE"/>
          <w14:ligatures w14:val="none"/>
        </w:rPr>
      </w:pPr>
      <w:r w:rsidRPr="00D40FA3">
        <w:rPr>
          <w:rFonts w:ascii="Arial" w:eastAsia="Times New Roman" w:hAnsi="Arial" w:cs="Arial"/>
          <w:kern w:val="0"/>
          <w:sz w:val="24"/>
          <w:szCs w:val="24"/>
          <w:lang w:eastAsia="de-DE"/>
          <w14:ligatures w14:val="none"/>
        </w:rPr>
        <w:t xml:space="preserve">4.1. Die Lieferzeit </w:t>
      </w:r>
      <w:r w:rsidR="00EF1740" w:rsidRPr="00D40FA3">
        <w:rPr>
          <w:rFonts w:ascii="Arial" w:eastAsia="Times New Roman" w:hAnsi="Arial" w:cs="Arial"/>
          <w:kern w:val="0"/>
          <w:sz w:val="24"/>
          <w:szCs w:val="24"/>
          <w:lang w:eastAsia="de-DE"/>
          <w14:ligatures w14:val="none"/>
        </w:rPr>
        <w:t>wird dem Kunden bereits bei der Vertragsanbahnung sowie im Angebot schriftlich mitgeteilt</w:t>
      </w:r>
      <w:r w:rsidRPr="00D40FA3">
        <w:rPr>
          <w:rFonts w:ascii="Arial" w:eastAsia="Times New Roman" w:hAnsi="Arial" w:cs="Arial"/>
          <w:kern w:val="0"/>
          <w:sz w:val="24"/>
          <w:szCs w:val="24"/>
          <w:lang w:eastAsia="de-DE"/>
          <w14:ligatures w14:val="none"/>
        </w:rPr>
        <w:t>.</w:t>
      </w:r>
      <w:r w:rsidR="00EF1740" w:rsidRPr="00D40FA3">
        <w:rPr>
          <w:rFonts w:ascii="Arial" w:eastAsia="Times New Roman" w:hAnsi="Arial" w:cs="Arial"/>
          <w:kern w:val="0"/>
          <w:sz w:val="24"/>
          <w:szCs w:val="24"/>
          <w:lang w:eastAsia="de-DE"/>
          <w14:ligatures w14:val="none"/>
        </w:rPr>
        <w:t xml:space="preserve"> In der Regel liegt diese bei 4-10 Wochen.</w:t>
      </w:r>
      <w:r w:rsidRPr="00D40FA3">
        <w:rPr>
          <w:rFonts w:ascii="Arial" w:eastAsia="Times New Roman" w:hAnsi="Arial" w:cs="Arial"/>
          <w:kern w:val="0"/>
          <w:sz w:val="24"/>
          <w:szCs w:val="24"/>
          <w:lang w:eastAsia="de-DE"/>
          <w14:ligatures w14:val="none"/>
        </w:rPr>
        <w:t xml:space="preserve"> Die Ware wird erst nach Zahlungseingang</w:t>
      </w:r>
      <w:r w:rsidR="00EF1740" w:rsidRPr="00D40FA3">
        <w:rPr>
          <w:rFonts w:ascii="Arial" w:eastAsia="Times New Roman" w:hAnsi="Arial" w:cs="Arial"/>
          <w:kern w:val="0"/>
          <w:sz w:val="24"/>
          <w:szCs w:val="24"/>
          <w:lang w:eastAsia="de-DE"/>
          <w14:ligatures w14:val="none"/>
        </w:rPr>
        <w:t xml:space="preserve"> der in Punkt 3.4. erwähnten Anzahlung in Höhe von 60% individuell für den Kunden nach Maß bestellt</w:t>
      </w:r>
      <w:r w:rsidR="00500502" w:rsidRPr="00D40FA3">
        <w:rPr>
          <w:rFonts w:ascii="Arial" w:eastAsia="Times New Roman" w:hAnsi="Arial" w:cs="Arial"/>
          <w:kern w:val="0"/>
          <w:sz w:val="24"/>
          <w:szCs w:val="24"/>
          <w:lang w:eastAsia="de-DE"/>
          <w14:ligatures w14:val="none"/>
        </w:rPr>
        <w:t xml:space="preserve"> und angefertigt</w:t>
      </w:r>
      <w:r w:rsidR="00EF1740" w:rsidRPr="00D40FA3">
        <w:rPr>
          <w:rFonts w:ascii="Arial" w:eastAsia="Times New Roman" w:hAnsi="Arial" w:cs="Arial"/>
          <w:kern w:val="0"/>
          <w:sz w:val="24"/>
          <w:szCs w:val="24"/>
          <w:lang w:eastAsia="de-DE"/>
          <w14:ligatures w14:val="none"/>
        </w:rPr>
        <w:t xml:space="preserve">. </w:t>
      </w:r>
      <w:r w:rsidRPr="00D40FA3">
        <w:rPr>
          <w:rFonts w:ascii="Arial" w:eastAsia="Times New Roman" w:hAnsi="Arial" w:cs="Arial"/>
          <w:kern w:val="0"/>
          <w:sz w:val="24"/>
          <w:szCs w:val="24"/>
          <w:lang w:eastAsia="de-DE"/>
          <w14:ligatures w14:val="none"/>
        </w:rPr>
        <w:t xml:space="preserve">Sofern keine abweichende Lieferadresse </w:t>
      </w:r>
      <w:r w:rsidR="00500502" w:rsidRPr="00D40FA3">
        <w:rPr>
          <w:rFonts w:ascii="Arial" w:eastAsia="Times New Roman" w:hAnsi="Arial" w:cs="Arial"/>
          <w:kern w:val="0"/>
          <w:sz w:val="24"/>
          <w:szCs w:val="24"/>
          <w:lang w:eastAsia="de-DE"/>
          <w14:ligatures w14:val="none"/>
        </w:rPr>
        <w:t>mitgeteilt</w:t>
      </w:r>
      <w:r w:rsidRPr="00D40FA3">
        <w:rPr>
          <w:rFonts w:ascii="Arial" w:eastAsia="Times New Roman" w:hAnsi="Arial" w:cs="Arial"/>
          <w:kern w:val="0"/>
          <w:sz w:val="24"/>
          <w:szCs w:val="24"/>
          <w:lang w:eastAsia="de-DE"/>
          <w14:ligatures w14:val="none"/>
        </w:rPr>
        <w:t xml:space="preserve"> wird, versende</w:t>
      </w:r>
      <w:r w:rsidR="00500502" w:rsidRPr="00D40FA3">
        <w:rPr>
          <w:rFonts w:ascii="Arial" w:eastAsia="Times New Roman" w:hAnsi="Arial" w:cs="Arial"/>
          <w:kern w:val="0"/>
          <w:sz w:val="24"/>
          <w:szCs w:val="24"/>
          <w:lang w:eastAsia="de-DE"/>
          <w14:ligatures w14:val="none"/>
        </w:rPr>
        <w:t>t die Verkäuferin</w:t>
      </w:r>
      <w:r w:rsidRPr="00D40FA3">
        <w:rPr>
          <w:rFonts w:ascii="Arial" w:eastAsia="Times New Roman" w:hAnsi="Arial" w:cs="Arial"/>
          <w:kern w:val="0"/>
          <w:sz w:val="24"/>
          <w:szCs w:val="24"/>
          <w:lang w:eastAsia="de-DE"/>
          <w14:ligatures w14:val="none"/>
        </w:rPr>
        <w:t xml:space="preserve"> die bestellte Ware an die angegebe</w:t>
      </w:r>
      <w:r w:rsidR="00500502" w:rsidRPr="00D40FA3">
        <w:rPr>
          <w:rFonts w:ascii="Arial" w:eastAsia="Times New Roman" w:hAnsi="Arial" w:cs="Arial"/>
          <w:kern w:val="0"/>
          <w:sz w:val="24"/>
          <w:szCs w:val="24"/>
          <w:lang w:eastAsia="de-DE"/>
          <w14:ligatures w14:val="none"/>
        </w:rPr>
        <w:t>ne</w:t>
      </w:r>
      <w:r w:rsidRPr="00D40FA3">
        <w:rPr>
          <w:rFonts w:ascii="Arial" w:eastAsia="Times New Roman" w:hAnsi="Arial" w:cs="Arial"/>
          <w:kern w:val="0"/>
          <w:sz w:val="24"/>
          <w:szCs w:val="24"/>
          <w:lang w:eastAsia="de-DE"/>
          <w14:ligatures w14:val="none"/>
        </w:rPr>
        <w:t xml:space="preserve"> Rechnungsadresse. Sollte der </w:t>
      </w:r>
      <w:r w:rsidR="00500502" w:rsidRPr="00D40FA3">
        <w:rPr>
          <w:rFonts w:ascii="Arial" w:eastAsia="Times New Roman" w:hAnsi="Arial" w:cs="Arial"/>
          <w:kern w:val="0"/>
          <w:sz w:val="24"/>
          <w:szCs w:val="24"/>
          <w:lang w:eastAsia="de-DE"/>
          <w14:ligatures w14:val="none"/>
        </w:rPr>
        <w:t>Kunde</w:t>
      </w:r>
      <w:r w:rsidRPr="00D40FA3">
        <w:rPr>
          <w:rFonts w:ascii="Arial" w:eastAsia="Times New Roman" w:hAnsi="Arial" w:cs="Arial"/>
          <w:kern w:val="0"/>
          <w:sz w:val="24"/>
          <w:szCs w:val="24"/>
          <w:lang w:eastAsia="de-DE"/>
          <w14:ligatures w14:val="none"/>
        </w:rPr>
        <w:t xml:space="preserve"> die Ware zu einem abweichenden Termin oder außerhalb der regulären Lieferzeiten entgegennehmen </w:t>
      </w:r>
      <w:r w:rsidR="0089019C" w:rsidRPr="00D40FA3">
        <w:rPr>
          <w:rFonts w:ascii="Arial" w:eastAsia="Times New Roman" w:hAnsi="Arial" w:cs="Arial"/>
          <w:kern w:val="0"/>
          <w:sz w:val="24"/>
          <w:szCs w:val="24"/>
          <w:lang w:eastAsia="de-DE"/>
          <w14:ligatures w14:val="none"/>
        </w:rPr>
        <w:t>möchte</w:t>
      </w:r>
      <w:r w:rsidRPr="00D40FA3">
        <w:rPr>
          <w:rFonts w:ascii="Arial" w:eastAsia="Times New Roman" w:hAnsi="Arial" w:cs="Arial"/>
          <w:kern w:val="0"/>
          <w:sz w:val="24"/>
          <w:szCs w:val="24"/>
          <w:lang w:eastAsia="de-DE"/>
          <w14:ligatures w14:val="none"/>
        </w:rPr>
        <w:t xml:space="preserve">, kontaktiert der </w:t>
      </w:r>
      <w:r w:rsidR="0089019C" w:rsidRPr="00D40FA3">
        <w:rPr>
          <w:rFonts w:ascii="Arial" w:eastAsia="Times New Roman" w:hAnsi="Arial" w:cs="Arial"/>
          <w:kern w:val="0"/>
          <w:sz w:val="24"/>
          <w:szCs w:val="24"/>
          <w:lang w:eastAsia="de-DE"/>
          <w14:ligatures w14:val="none"/>
        </w:rPr>
        <w:t>Kunde</w:t>
      </w:r>
      <w:r w:rsidRPr="00D40FA3">
        <w:rPr>
          <w:rFonts w:ascii="Arial" w:eastAsia="Times New Roman" w:hAnsi="Arial" w:cs="Arial"/>
          <w:kern w:val="0"/>
          <w:sz w:val="24"/>
          <w:szCs w:val="24"/>
          <w:lang w:eastAsia="de-DE"/>
          <w14:ligatures w14:val="none"/>
        </w:rPr>
        <w:t xml:space="preserve"> vorab </w:t>
      </w:r>
      <w:r w:rsidR="0089019C" w:rsidRPr="00D40FA3">
        <w:rPr>
          <w:rFonts w:ascii="Arial" w:eastAsia="Times New Roman" w:hAnsi="Arial" w:cs="Arial"/>
          <w:kern w:val="0"/>
          <w:sz w:val="24"/>
          <w:szCs w:val="24"/>
          <w:lang w:eastAsia="de-DE"/>
          <w14:ligatures w14:val="none"/>
        </w:rPr>
        <w:t>die</w:t>
      </w:r>
      <w:r w:rsidRPr="00D40FA3">
        <w:rPr>
          <w:rFonts w:ascii="Arial" w:eastAsia="Times New Roman" w:hAnsi="Arial" w:cs="Arial"/>
          <w:kern w:val="0"/>
          <w:sz w:val="24"/>
          <w:szCs w:val="24"/>
          <w:lang w:eastAsia="de-DE"/>
          <w14:ligatures w14:val="none"/>
        </w:rPr>
        <w:t xml:space="preserve"> Verkäuferin.</w:t>
      </w:r>
      <w:r w:rsidR="0089019C" w:rsidRPr="00D40FA3">
        <w:rPr>
          <w:rFonts w:ascii="Arial" w:eastAsia="Times New Roman" w:hAnsi="Arial" w:cs="Arial"/>
          <w:kern w:val="0"/>
          <w:sz w:val="24"/>
          <w:szCs w:val="24"/>
          <w:lang w:eastAsia="de-DE"/>
          <w14:ligatures w14:val="none"/>
        </w:rPr>
        <w:t xml:space="preserve"> Die Benennung des Liefertermins obliegt der Verkäuferin.</w:t>
      </w:r>
    </w:p>
    <w:p w14:paraId="1E6E6724" w14:textId="48DAE928" w:rsidR="006C3EAF" w:rsidRPr="00D40FA3" w:rsidRDefault="006C3EAF" w:rsidP="00D40FA3">
      <w:pPr>
        <w:spacing w:line="276" w:lineRule="auto"/>
        <w:jc w:val="both"/>
        <w:rPr>
          <w:rFonts w:ascii="Arial" w:eastAsia="Times New Roman" w:hAnsi="Arial" w:cs="Arial"/>
          <w:kern w:val="0"/>
          <w:sz w:val="24"/>
          <w:szCs w:val="24"/>
          <w:lang w:eastAsia="de-DE"/>
          <w14:ligatures w14:val="none"/>
        </w:rPr>
      </w:pPr>
      <w:r w:rsidRPr="00D40FA3">
        <w:rPr>
          <w:rFonts w:ascii="Arial" w:eastAsia="Times New Roman" w:hAnsi="Arial" w:cs="Arial"/>
          <w:kern w:val="0"/>
          <w:sz w:val="24"/>
          <w:szCs w:val="24"/>
          <w:lang w:eastAsia="de-DE"/>
          <w14:ligatures w14:val="none"/>
        </w:rPr>
        <w:t>4.2. Die Gefahr über die Ware geht ungeachtet dessen, ob eine zusätzliche Montage vereinbart wurde, bereits zum Zeitpunkt der Auslieferung auf den Kunden über.</w:t>
      </w:r>
    </w:p>
    <w:p w14:paraId="3538E812" w14:textId="65066166" w:rsidR="001C7BB4" w:rsidRPr="00D40FA3" w:rsidRDefault="001C7BB4" w:rsidP="00D40FA3">
      <w:pPr>
        <w:spacing w:line="276" w:lineRule="auto"/>
        <w:jc w:val="both"/>
        <w:rPr>
          <w:rFonts w:ascii="Arial" w:eastAsia="Times New Roman" w:hAnsi="Arial" w:cs="Arial"/>
          <w:kern w:val="0"/>
          <w:sz w:val="24"/>
          <w:szCs w:val="24"/>
          <w:lang w:eastAsia="de-DE"/>
          <w14:ligatures w14:val="none"/>
        </w:rPr>
      </w:pPr>
      <w:r w:rsidRPr="00D40FA3">
        <w:rPr>
          <w:rFonts w:ascii="Arial" w:eastAsia="Times New Roman" w:hAnsi="Arial" w:cs="Arial"/>
          <w:kern w:val="0"/>
          <w:sz w:val="24"/>
          <w:szCs w:val="24"/>
          <w:lang w:eastAsia="de-DE"/>
          <w14:ligatures w14:val="none"/>
        </w:rPr>
        <w:t>4.</w:t>
      </w:r>
      <w:r w:rsidR="006C3EAF" w:rsidRPr="00D40FA3">
        <w:rPr>
          <w:rFonts w:ascii="Arial" w:eastAsia="Times New Roman" w:hAnsi="Arial" w:cs="Arial"/>
          <w:kern w:val="0"/>
          <w:sz w:val="24"/>
          <w:szCs w:val="24"/>
          <w:lang w:eastAsia="de-DE"/>
          <w14:ligatures w14:val="none"/>
        </w:rPr>
        <w:t>3</w:t>
      </w:r>
      <w:r w:rsidRPr="00D40FA3">
        <w:rPr>
          <w:rFonts w:ascii="Arial" w:eastAsia="Times New Roman" w:hAnsi="Arial" w:cs="Arial"/>
          <w:kern w:val="0"/>
          <w:sz w:val="24"/>
          <w:szCs w:val="24"/>
          <w:lang w:eastAsia="de-DE"/>
          <w14:ligatures w14:val="none"/>
        </w:rPr>
        <w:t xml:space="preserve">. </w:t>
      </w:r>
      <w:r w:rsidR="0089019C" w:rsidRPr="00D40FA3">
        <w:rPr>
          <w:rFonts w:ascii="Arial" w:eastAsia="Times New Roman" w:hAnsi="Arial" w:cs="Arial"/>
          <w:kern w:val="0"/>
          <w:sz w:val="24"/>
          <w:szCs w:val="24"/>
          <w:lang w:eastAsia="de-DE"/>
          <w14:ligatures w14:val="none"/>
        </w:rPr>
        <w:t>Sofern der Kunde Verbraucher ist, erfolgt die Anlieferung der Ware durch die Verkäuferin.</w:t>
      </w:r>
      <w:r w:rsidRPr="00D40FA3">
        <w:rPr>
          <w:rFonts w:ascii="Arial" w:eastAsia="Times New Roman" w:hAnsi="Arial" w:cs="Arial"/>
          <w:kern w:val="0"/>
          <w:sz w:val="24"/>
          <w:szCs w:val="24"/>
          <w:lang w:eastAsia="de-DE"/>
          <w14:ligatures w14:val="none"/>
        </w:rPr>
        <w:t> </w:t>
      </w:r>
      <w:r w:rsidR="0089019C" w:rsidRPr="00D40FA3">
        <w:rPr>
          <w:rFonts w:ascii="Arial" w:eastAsia="Times New Roman" w:hAnsi="Arial" w:cs="Arial"/>
          <w:kern w:val="0"/>
          <w:sz w:val="24"/>
          <w:szCs w:val="24"/>
          <w:lang w:eastAsia="de-DE"/>
          <w14:ligatures w14:val="none"/>
        </w:rPr>
        <w:t xml:space="preserve">Sofern der Kunde Unternehmer ist, behält sich die Verkäuferin vor, die bei dem Hersteller bestellte Ware unmittelbar durch den Hersteller an den Unternehmer liefern zu lassen. In beiden Fällen ist die Mitwirkung bei dem Entladen der Ware am Objekt des Kunden erforderlich. Diese kann durch den Kunden selbst oder durch eine von ihm bestellte oder beauftragte dritte Person erfolgen. Sollte es im Prozess des Entladens der Ware zu personellen Mängeln aufgrund der fehlenden Mitwirkung des Kunden kommen, behält sich die Verkäuferin die Heranziehung eines Dritten vor. Die Kosten für diese Dienstleistung trägt der Kunde. </w:t>
      </w:r>
    </w:p>
    <w:p w14:paraId="632BD533" w14:textId="0ACD2671" w:rsidR="001C7BB4" w:rsidRPr="00D40FA3" w:rsidRDefault="001C7BB4" w:rsidP="00D40FA3">
      <w:pPr>
        <w:spacing w:line="276" w:lineRule="auto"/>
        <w:jc w:val="both"/>
        <w:rPr>
          <w:rFonts w:ascii="Arial" w:eastAsia="Times New Roman" w:hAnsi="Arial" w:cs="Arial"/>
          <w:kern w:val="0"/>
          <w:sz w:val="24"/>
          <w:szCs w:val="24"/>
          <w:lang w:eastAsia="de-DE"/>
          <w14:ligatures w14:val="none"/>
        </w:rPr>
      </w:pPr>
      <w:r w:rsidRPr="00D40FA3">
        <w:rPr>
          <w:rFonts w:ascii="Arial" w:eastAsia="Times New Roman" w:hAnsi="Arial" w:cs="Arial"/>
          <w:kern w:val="0"/>
          <w:sz w:val="24"/>
          <w:szCs w:val="24"/>
          <w:lang w:eastAsia="de-DE"/>
          <w14:ligatures w14:val="none"/>
        </w:rPr>
        <w:t>4.</w:t>
      </w:r>
      <w:r w:rsidR="006C3EAF" w:rsidRPr="00D40FA3">
        <w:rPr>
          <w:rFonts w:ascii="Arial" w:eastAsia="Times New Roman" w:hAnsi="Arial" w:cs="Arial"/>
          <w:kern w:val="0"/>
          <w:sz w:val="24"/>
          <w:szCs w:val="24"/>
          <w:lang w:eastAsia="de-DE"/>
          <w14:ligatures w14:val="none"/>
        </w:rPr>
        <w:t>4</w:t>
      </w:r>
      <w:r w:rsidRPr="00D40FA3">
        <w:rPr>
          <w:rFonts w:ascii="Arial" w:eastAsia="Times New Roman" w:hAnsi="Arial" w:cs="Arial"/>
          <w:kern w:val="0"/>
          <w:sz w:val="24"/>
          <w:szCs w:val="24"/>
          <w:lang w:eastAsia="de-DE"/>
          <w14:ligatures w14:val="none"/>
        </w:rPr>
        <w:t xml:space="preserve">. </w:t>
      </w:r>
      <w:r w:rsidR="002F63D0" w:rsidRPr="00D40FA3">
        <w:rPr>
          <w:rFonts w:ascii="Arial" w:eastAsia="Times New Roman" w:hAnsi="Arial" w:cs="Arial"/>
          <w:kern w:val="0"/>
          <w:sz w:val="24"/>
          <w:szCs w:val="24"/>
          <w:lang w:eastAsia="de-DE"/>
          <w14:ligatures w14:val="none"/>
        </w:rPr>
        <w:t xml:space="preserve">Im Falle der </w:t>
      </w:r>
      <w:r w:rsidRPr="00D40FA3">
        <w:rPr>
          <w:rFonts w:ascii="Arial" w:eastAsia="Times New Roman" w:hAnsi="Arial" w:cs="Arial"/>
          <w:kern w:val="0"/>
          <w:sz w:val="24"/>
          <w:szCs w:val="24"/>
          <w:lang w:eastAsia="de-DE"/>
          <w14:ligatures w14:val="none"/>
        </w:rPr>
        <w:t xml:space="preserve">Unzustellbarkeit trägt der </w:t>
      </w:r>
      <w:r w:rsidR="002F63D0" w:rsidRPr="00D40FA3">
        <w:rPr>
          <w:rFonts w:ascii="Arial" w:eastAsia="Times New Roman" w:hAnsi="Arial" w:cs="Arial"/>
          <w:kern w:val="0"/>
          <w:sz w:val="24"/>
          <w:szCs w:val="24"/>
          <w:lang w:eastAsia="de-DE"/>
          <w14:ligatures w14:val="none"/>
        </w:rPr>
        <w:t>Kunde</w:t>
      </w:r>
      <w:r w:rsidRPr="00D40FA3">
        <w:rPr>
          <w:rFonts w:ascii="Arial" w:eastAsia="Times New Roman" w:hAnsi="Arial" w:cs="Arial"/>
          <w:kern w:val="0"/>
          <w:sz w:val="24"/>
          <w:szCs w:val="24"/>
          <w:lang w:eastAsia="de-DE"/>
          <w14:ligatures w14:val="none"/>
        </w:rPr>
        <w:t xml:space="preserve"> die Kosten für den erfolglosen Versand.</w:t>
      </w:r>
      <w:r w:rsidR="002F63D0" w:rsidRPr="00D40FA3">
        <w:rPr>
          <w:rFonts w:ascii="Arial" w:eastAsia="Times New Roman" w:hAnsi="Arial" w:cs="Arial"/>
          <w:kern w:val="0"/>
          <w:sz w:val="24"/>
          <w:szCs w:val="24"/>
          <w:lang w:eastAsia="de-DE"/>
          <w14:ligatures w14:val="none"/>
        </w:rPr>
        <w:t xml:space="preserve"> </w:t>
      </w:r>
      <w:r w:rsidRPr="00D40FA3">
        <w:rPr>
          <w:rFonts w:ascii="Arial" w:eastAsia="Times New Roman" w:hAnsi="Arial" w:cs="Arial"/>
          <w:kern w:val="0"/>
          <w:sz w:val="24"/>
          <w:szCs w:val="24"/>
          <w:lang w:eastAsia="de-DE"/>
          <w14:ligatures w14:val="none"/>
        </w:rPr>
        <w:t xml:space="preserve">Dies gilt nicht, wenn der </w:t>
      </w:r>
      <w:r w:rsidR="002F63D0" w:rsidRPr="00D40FA3">
        <w:rPr>
          <w:rFonts w:ascii="Arial" w:eastAsia="Times New Roman" w:hAnsi="Arial" w:cs="Arial"/>
          <w:kern w:val="0"/>
          <w:sz w:val="24"/>
          <w:szCs w:val="24"/>
          <w:lang w:eastAsia="de-DE"/>
          <w14:ligatures w14:val="none"/>
        </w:rPr>
        <w:t>Kunde</w:t>
      </w:r>
      <w:r w:rsidRPr="00D40FA3">
        <w:rPr>
          <w:rFonts w:ascii="Arial" w:eastAsia="Times New Roman" w:hAnsi="Arial" w:cs="Arial"/>
          <w:kern w:val="0"/>
          <w:sz w:val="24"/>
          <w:szCs w:val="24"/>
          <w:lang w:eastAsia="de-DE"/>
          <w14:ligatures w14:val="none"/>
        </w:rPr>
        <w:t xml:space="preserve"> sein Widerrufsrecht wirksam ausübt, wenn er den Umstand, der zur Unmöglichkeit der Zustellung geführt hat, nicht zu vertreten hat oder wenn er vorübergehend an der Annahme der angebotenen Leistung </w:t>
      </w:r>
      <w:r w:rsidRPr="00D40FA3">
        <w:rPr>
          <w:rFonts w:ascii="Arial" w:eastAsia="Times New Roman" w:hAnsi="Arial" w:cs="Arial"/>
          <w:kern w:val="0"/>
          <w:sz w:val="24"/>
          <w:szCs w:val="24"/>
          <w:lang w:eastAsia="de-DE"/>
          <w14:ligatures w14:val="none"/>
        </w:rPr>
        <w:lastRenderedPageBreak/>
        <w:t>verhindert war, es sei denn, dass die Verkäuferin ihm die Leistung eine angemessene Zeit vorher angekündigt hatte.</w:t>
      </w:r>
      <w:r w:rsidR="002F63D0" w:rsidRPr="00D40FA3">
        <w:rPr>
          <w:rFonts w:ascii="Arial" w:eastAsia="Times New Roman" w:hAnsi="Arial" w:cs="Arial"/>
          <w:kern w:val="0"/>
          <w:sz w:val="24"/>
          <w:szCs w:val="24"/>
          <w:lang w:eastAsia="de-DE"/>
          <w14:ligatures w14:val="none"/>
        </w:rPr>
        <w:t xml:space="preserve"> Die Regelungen hinsichtlich des Annahmeverzugs bleiben hiervon unberührt.</w:t>
      </w:r>
    </w:p>
    <w:p w14:paraId="239EFD7D" w14:textId="24682459" w:rsidR="001C7BB4" w:rsidRPr="00D40FA3" w:rsidRDefault="001C7BB4" w:rsidP="00D40FA3">
      <w:pPr>
        <w:spacing w:before="280" w:after="280" w:line="276" w:lineRule="auto"/>
        <w:jc w:val="both"/>
        <w:rPr>
          <w:rFonts w:ascii="Arial" w:eastAsia="Times New Roman" w:hAnsi="Arial" w:cs="Arial"/>
          <w:kern w:val="0"/>
          <w:sz w:val="24"/>
          <w:szCs w:val="24"/>
          <w:lang w:eastAsia="de-DE"/>
          <w14:ligatures w14:val="none"/>
        </w:rPr>
      </w:pPr>
      <w:r w:rsidRPr="00D40FA3">
        <w:rPr>
          <w:rFonts w:ascii="Arial" w:eastAsia="Times New Roman" w:hAnsi="Arial" w:cs="Arial"/>
          <w:kern w:val="0"/>
          <w:sz w:val="24"/>
          <w:szCs w:val="24"/>
          <w:lang w:eastAsia="de-DE"/>
          <w14:ligatures w14:val="none"/>
        </w:rPr>
        <w:t>4.</w:t>
      </w:r>
      <w:r w:rsidR="006C3EAF" w:rsidRPr="00D40FA3">
        <w:rPr>
          <w:rFonts w:ascii="Arial" w:eastAsia="Times New Roman" w:hAnsi="Arial" w:cs="Arial"/>
          <w:kern w:val="0"/>
          <w:sz w:val="24"/>
          <w:szCs w:val="24"/>
          <w:lang w:eastAsia="de-DE"/>
          <w14:ligatures w14:val="none"/>
        </w:rPr>
        <w:t>5</w:t>
      </w:r>
      <w:r w:rsidRPr="00D40FA3">
        <w:rPr>
          <w:rFonts w:ascii="Arial" w:eastAsia="Times New Roman" w:hAnsi="Arial" w:cs="Arial"/>
          <w:kern w:val="0"/>
          <w:sz w:val="24"/>
          <w:szCs w:val="24"/>
          <w:lang w:eastAsia="de-DE"/>
          <w14:ligatures w14:val="none"/>
        </w:rPr>
        <w:t xml:space="preserve">. Die Verkäuferin ist zur Teillieferung berechtigt, soweit dies dem </w:t>
      </w:r>
      <w:r w:rsidR="002F63D0" w:rsidRPr="00D40FA3">
        <w:rPr>
          <w:rFonts w:ascii="Arial" w:eastAsia="Times New Roman" w:hAnsi="Arial" w:cs="Arial"/>
          <w:kern w:val="0"/>
          <w:sz w:val="24"/>
          <w:szCs w:val="24"/>
          <w:lang w:eastAsia="de-DE"/>
          <w14:ligatures w14:val="none"/>
        </w:rPr>
        <w:t>Kunden</w:t>
      </w:r>
      <w:r w:rsidRPr="00D40FA3">
        <w:rPr>
          <w:rFonts w:ascii="Arial" w:eastAsia="Times New Roman" w:hAnsi="Arial" w:cs="Arial"/>
          <w:kern w:val="0"/>
          <w:sz w:val="24"/>
          <w:szCs w:val="24"/>
          <w:lang w:eastAsia="de-DE"/>
          <w14:ligatures w14:val="none"/>
        </w:rPr>
        <w:t xml:space="preserve"> zumutbar ist. Bei Verbrauchern gilt dies zudem nur, wenn nicht durch den teilweisen Verzug oder die Teillieferung sein Interesse an dem gesamten Vertrag fortgefallen ist. Die Beweislast hierfür, wie auch für die Zumutbarkeit, liegt im Streitfall bei der Verkäuferin. Bei Teillieferungen fallen zusätzliche Versandkosten nur an, wenn dies ausdrücklich vereinbart wurde. Als Teillieferung im Sinne dieser Bedingungen gilt dabei stets nur die Lieferung einer Bestellung in mehreren Teilsendungen/Stücken. Zu anderen Teilleistungen ist die Verkäuferin ohne vorherige ausdrückliche Vereinbarung mit dem </w:t>
      </w:r>
      <w:r w:rsidR="002F63D0" w:rsidRPr="00D40FA3">
        <w:rPr>
          <w:rFonts w:ascii="Arial" w:eastAsia="Times New Roman" w:hAnsi="Arial" w:cs="Arial"/>
          <w:kern w:val="0"/>
          <w:sz w:val="24"/>
          <w:szCs w:val="24"/>
          <w:lang w:eastAsia="de-DE"/>
          <w14:ligatures w14:val="none"/>
        </w:rPr>
        <w:t>Kunden</w:t>
      </w:r>
      <w:r w:rsidRPr="00D40FA3">
        <w:rPr>
          <w:rFonts w:ascii="Arial" w:eastAsia="Times New Roman" w:hAnsi="Arial" w:cs="Arial"/>
          <w:kern w:val="0"/>
          <w:sz w:val="24"/>
          <w:szCs w:val="24"/>
          <w:lang w:eastAsia="de-DE"/>
          <w14:ligatures w14:val="none"/>
        </w:rPr>
        <w:t xml:space="preserve"> nicht berechtigt.</w:t>
      </w:r>
    </w:p>
    <w:p w14:paraId="256F76D5" w14:textId="27324A25" w:rsidR="001C7BB4" w:rsidRPr="00D40FA3" w:rsidRDefault="001C7BB4" w:rsidP="00D40FA3">
      <w:pPr>
        <w:spacing w:before="280" w:after="280" w:line="276" w:lineRule="auto"/>
        <w:jc w:val="both"/>
        <w:rPr>
          <w:rFonts w:ascii="Arial" w:eastAsia="Times New Roman" w:hAnsi="Arial" w:cs="Arial"/>
          <w:kern w:val="0"/>
          <w:sz w:val="24"/>
          <w:szCs w:val="24"/>
          <w:lang w:eastAsia="de-DE"/>
          <w14:ligatures w14:val="none"/>
        </w:rPr>
      </w:pPr>
      <w:r w:rsidRPr="00D40FA3">
        <w:rPr>
          <w:rFonts w:ascii="Arial" w:eastAsia="Times New Roman" w:hAnsi="Arial" w:cs="Arial"/>
          <w:kern w:val="0"/>
          <w:sz w:val="24"/>
          <w:szCs w:val="24"/>
          <w:lang w:eastAsia="de-DE"/>
          <w14:ligatures w14:val="none"/>
        </w:rPr>
        <w:t>4.</w:t>
      </w:r>
      <w:r w:rsidR="006C3EAF" w:rsidRPr="00D40FA3">
        <w:rPr>
          <w:rFonts w:ascii="Arial" w:eastAsia="Times New Roman" w:hAnsi="Arial" w:cs="Arial"/>
          <w:kern w:val="0"/>
          <w:sz w:val="24"/>
          <w:szCs w:val="24"/>
          <w:lang w:eastAsia="de-DE"/>
          <w14:ligatures w14:val="none"/>
        </w:rPr>
        <w:t>6</w:t>
      </w:r>
      <w:r w:rsidRPr="00D40FA3">
        <w:rPr>
          <w:rFonts w:ascii="Arial" w:eastAsia="Times New Roman" w:hAnsi="Arial" w:cs="Arial"/>
          <w:kern w:val="0"/>
          <w:sz w:val="24"/>
          <w:szCs w:val="24"/>
          <w:lang w:eastAsia="de-DE"/>
          <w14:ligatures w14:val="none"/>
        </w:rPr>
        <w:t xml:space="preserve">. Sofern der </w:t>
      </w:r>
      <w:r w:rsidR="002F63D0" w:rsidRPr="00D40FA3">
        <w:rPr>
          <w:rFonts w:ascii="Arial" w:eastAsia="Times New Roman" w:hAnsi="Arial" w:cs="Arial"/>
          <w:kern w:val="0"/>
          <w:sz w:val="24"/>
          <w:szCs w:val="24"/>
          <w:lang w:eastAsia="de-DE"/>
          <w14:ligatures w14:val="none"/>
        </w:rPr>
        <w:t>Kunde</w:t>
      </w:r>
      <w:r w:rsidRPr="00D40FA3">
        <w:rPr>
          <w:rFonts w:ascii="Arial" w:eastAsia="Times New Roman" w:hAnsi="Arial" w:cs="Arial"/>
          <w:kern w:val="0"/>
          <w:sz w:val="24"/>
          <w:szCs w:val="24"/>
          <w:lang w:eastAsia="de-DE"/>
          <w14:ligatures w14:val="none"/>
        </w:rPr>
        <w:t xml:space="preserve"> Verbraucher ist, trägt die Verkäuferin unabhängig von der Versandart in jedem Fall das Versandrisiko, es sei denn der Käufer hat den Spediteur, den Frachtführer oder die sonst zu Ausführung der Versendung bestimmte Person oder Anstalt mit der Ausführung beauftragt, ohne dass ihm die Verkäuferin zuvor diese Person oder Anstalt benannt hat. Werden Waren mit offensichtlichen Transportschäden angeliefert, so wird der </w:t>
      </w:r>
      <w:r w:rsidR="002F63D0" w:rsidRPr="00D40FA3">
        <w:rPr>
          <w:rFonts w:ascii="Arial" w:eastAsia="Times New Roman" w:hAnsi="Arial" w:cs="Arial"/>
          <w:kern w:val="0"/>
          <w:sz w:val="24"/>
          <w:szCs w:val="24"/>
          <w:lang w:eastAsia="de-DE"/>
          <w14:ligatures w14:val="none"/>
        </w:rPr>
        <w:t>Kunde</w:t>
      </w:r>
      <w:r w:rsidRPr="00D40FA3">
        <w:rPr>
          <w:rFonts w:ascii="Arial" w:eastAsia="Times New Roman" w:hAnsi="Arial" w:cs="Arial"/>
          <w:kern w:val="0"/>
          <w:sz w:val="24"/>
          <w:szCs w:val="24"/>
          <w:lang w:eastAsia="de-DE"/>
          <w14:ligatures w14:val="none"/>
        </w:rPr>
        <w:t xml:space="preserve"> um unmittelbare Kontaktaufnahme mit der Verkäuferin an die oben unter Ziffer 1. angegebene E-Mail-Adresse gebeten. </w:t>
      </w:r>
    </w:p>
    <w:p w14:paraId="402E9BBA" w14:textId="488C2AB5" w:rsidR="001C7BB4" w:rsidRPr="00D40FA3" w:rsidRDefault="001C7BB4" w:rsidP="00D40FA3">
      <w:pPr>
        <w:spacing w:before="280" w:after="280" w:line="276" w:lineRule="auto"/>
        <w:jc w:val="both"/>
        <w:rPr>
          <w:rFonts w:ascii="Arial" w:eastAsia="Times New Roman" w:hAnsi="Arial" w:cs="Arial"/>
          <w:kern w:val="0"/>
          <w:sz w:val="24"/>
          <w:szCs w:val="24"/>
          <w:lang w:eastAsia="de-DE"/>
          <w14:ligatures w14:val="none"/>
        </w:rPr>
      </w:pPr>
      <w:r w:rsidRPr="00D40FA3">
        <w:rPr>
          <w:rFonts w:ascii="Arial" w:eastAsia="Times New Roman" w:hAnsi="Arial" w:cs="Arial"/>
          <w:kern w:val="0"/>
          <w:sz w:val="24"/>
          <w:szCs w:val="24"/>
          <w:lang w:eastAsia="de-DE"/>
          <w14:ligatures w14:val="none"/>
        </w:rPr>
        <w:t>4.</w:t>
      </w:r>
      <w:r w:rsidR="006C3EAF" w:rsidRPr="00D40FA3">
        <w:rPr>
          <w:rFonts w:ascii="Arial" w:eastAsia="Times New Roman" w:hAnsi="Arial" w:cs="Arial"/>
          <w:kern w:val="0"/>
          <w:sz w:val="24"/>
          <w:szCs w:val="24"/>
          <w:lang w:eastAsia="de-DE"/>
          <w14:ligatures w14:val="none"/>
        </w:rPr>
        <w:t>7</w:t>
      </w:r>
      <w:r w:rsidRPr="00D40FA3">
        <w:rPr>
          <w:rFonts w:ascii="Arial" w:eastAsia="Times New Roman" w:hAnsi="Arial" w:cs="Arial"/>
          <w:kern w:val="0"/>
          <w:sz w:val="24"/>
          <w:szCs w:val="24"/>
          <w:lang w:eastAsia="de-DE"/>
          <w14:ligatures w14:val="none"/>
        </w:rPr>
        <w:t xml:space="preserve">. Sofern der </w:t>
      </w:r>
      <w:r w:rsidR="002F63D0" w:rsidRPr="00D40FA3">
        <w:rPr>
          <w:rFonts w:ascii="Arial" w:eastAsia="Times New Roman" w:hAnsi="Arial" w:cs="Arial"/>
          <w:kern w:val="0"/>
          <w:sz w:val="24"/>
          <w:szCs w:val="24"/>
          <w:lang w:eastAsia="de-DE"/>
          <w14:ligatures w14:val="none"/>
        </w:rPr>
        <w:t>Kunde</w:t>
      </w:r>
      <w:r w:rsidRPr="00D40FA3">
        <w:rPr>
          <w:rFonts w:ascii="Arial" w:eastAsia="Times New Roman" w:hAnsi="Arial" w:cs="Arial"/>
          <w:kern w:val="0"/>
          <w:sz w:val="24"/>
          <w:szCs w:val="24"/>
          <w:lang w:eastAsia="de-DE"/>
          <w14:ligatures w14:val="none"/>
        </w:rPr>
        <w:t xml:space="preserve"> Unternehmer ist, </w:t>
      </w:r>
      <w:r w:rsidR="002F63D0" w:rsidRPr="00D40FA3">
        <w:rPr>
          <w:rFonts w:ascii="Arial" w:eastAsia="Times New Roman" w:hAnsi="Arial" w:cs="Arial"/>
          <w:kern w:val="0"/>
          <w:sz w:val="24"/>
          <w:szCs w:val="24"/>
          <w:lang w:eastAsia="de-DE"/>
          <w14:ligatures w14:val="none"/>
        </w:rPr>
        <w:t xml:space="preserve">trägt die Verkäuferin lediglich im Falle der selbstständigen Auslieferung das Transportrisiko. Ansonsten </w:t>
      </w:r>
      <w:r w:rsidRPr="00D40FA3">
        <w:rPr>
          <w:rFonts w:ascii="Arial" w:eastAsia="Times New Roman" w:hAnsi="Arial" w:cs="Arial"/>
          <w:kern w:val="0"/>
          <w:sz w:val="24"/>
          <w:szCs w:val="24"/>
          <w:lang w:eastAsia="de-DE"/>
          <w14:ligatures w14:val="none"/>
        </w:rPr>
        <w:t xml:space="preserve">gehen alle Risiken und Gefahren der Versendung auf den </w:t>
      </w:r>
      <w:r w:rsidR="002F63D0" w:rsidRPr="00D40FA3">
        <w:rPr>
          <w:rFonts w:ascii="Arial" w:eastAsia="Times New Roman" w:hAnsi="Arial" w:cs="Arial"/>
          <w:kern w:val="0"/>
          <w:sz w:val="24"/>
          <w:szCs w:val="24"/>
          <w:lang w:eastAsia="de-DE"/>
          <w14:ligatures w14:val="none"/>
        </w:rPr>
        <w:t>Kunden</w:t>
      </w:r>
      <w:r w:rsidRPr="00D40FA3">
        <w:rPr>
          <w:rFonts w:ascii="Arial" w:eastAsia="Times New Roman" w:hAnsi="Arial" w:cs="Arial"/>
          <w:kern w:val="0"/>
          <w:sz w:val="24"/>
          <w:szCs w:val="24"/>
          <w:lang w:eastAsia="de-DE"/>
          <w14:ligatures w14:val="none"/>
        </w:rPr>
        <w:t xml:space="preserve"> über, sobald die Ware von der Verkäuferin an den beauftragten Logistikpartner übergeben worden ist.</w:t>
      </w:r>
      <w:r w:rsidR="002F63D0" w:rsidRPr="00D40FA3">
        <w:rPr>
          <w:rFonts w:ascii="Arial" w:eastAsia="Times New Roman" w:hAnsi="Arial" w:cs="Arial"/>
          <w:kern w:val="0"/>
          <w:sz w:val="24"/>
          <w:szCs w:val="24"/>
          <w:lang w:eastAsia="de-DE"/>
          <w14:ligatures w14:val="none"/>
        </w:rPr>
        <w:t xml:space="preserve"> Sofern die Ware unmittelbar vom Hersteller ausgeliefert wird, trägt dieser das Transportrisiko. </w:t>
      </w:r>
    </w:p>
    <w:p w14:paraId="35083C49" w14:textId="02EC3121" w:rsidR="00500502" w:rsidRPr="00D40FA3" w:rsidRDefault="002F63D0" w:rsidP="00D40FA3">
      <w:pPr>
        <w:pStyle w:val="StandardWeb"/>
        <w:spacing w:line="276" w:lineRule="auto"/>
        <w:jc w:val="both"/>
        <w:rPr>
          <w:rFonts w:ascii="Arial" w:hAnsi="Arial" w:cs="Arial"/>
        </w:rPr>
      </w:pPr>
      <w:r w:rsidRPr="00D40FA3">
        <w:rPr>
          <w:rFonts w:ascii="Arial" w:hAnsi="Arial" w:cs="Arial"/>
        </w:rPr>
        <w:t>4.</w:t>
      </w:r>
      <w:r w:rsidR="006C3EAF" w:rsidRPr="00D40FA3">
        <w:rPr>
          <w:rFonts w:ascii="Arial" w:hAnsi="Arial" w:cs="Arial"/>
        </w:rPr>
        <w:t>8</w:t>
      </w:r>
      <w:r w:rsidRPr="00D40FA3">
        <w:rPr>
          <w:rFonts w:ascii="Arial" w:hAnsi="Arial" w:cs="Arial"/>
        </w:rPr>
        <w:t xml:space="preserve">. </w:t>
      </w:r>
      <w:r w:rsidR="00500502" w:rsidRPr="00D40FA3">
        <w:rPr>
          <w:rFonts w:ascii="Arial" w:hAnsi="Arial" w:cs="Arial"/>
        </w:rPr>
        <w:t>Sofern eine Montage der bestellten Ware vertraglich vereinbart wurde und geschuldet ist</w:t>
      </w:r>
      <w:r w:rsidR="00DA15B1" w:rsidRPr="00D40FA3">
        <w:rPr>
          <w:rFonts w:ascii="Arial" w:hAnsi="Arial" w:cs="Arial"/>
        </w:rPr>
        <w:t xml:space="preserve"> entsprechend des Punktes 2.4. dieser AGB</w:t>
      </w:r>
      <w:r w:rsidR="00500502" w:rsidRPr="00D40FA3">
        <w:rPr>
          <w:rFonts w:ascii="Arial" w:hAnsi="Arial" w:cs="Arial"/>
        </w:rPr>
        <w:t xml:space="preserve">, erfolgt diese </w:t>
      </w:r>
      <w:r w:rsidR="00DA15B1" w:rsidRPr="00D40FA3">
        <w:rPr>
          <w:rFonts w:ascii="Arial" w:hAnsi="Arial" w:cs="Arial"/>
        </w:rPr>
        <w:t xml:space="preserve">regelmäßig </w:t>
      </w:r>
      <w:r w:rsidR="00500502" w:rsidRPr="00D40FA3">
        <w:rPr>
          <w:rFonts w:ascii="Arial" w:hAnsi="Arial" w:cs="Arial"/>
        </w:rPr>
        <w:t>bis zu 14 Tagen nach erfolgreicher</w:t>
      </w:r>
      <w:r w:rsidR="001769C3">
        <w:rPr>
          <w:rFonts w:ascii="Arial" w:hAnsi="Arial" w:cs="Arial"/>
        </w:rPr>
        <w:t>, vollständiger</w:t>
      </w:r>
      <w:r w:rsidR="00500502" w:rsidRPr="00D40FA3">
        <w:rPr>
          <w:rFonts w:ascii="Arial" w:hAnsi="Arial" w:cs="Arial"/>
        </w:rPr>
        <w:t xml:space="preserve"> </w:t>
      </w:r>
      <w:r w:rsidRPr="00D40FA3">
        <w:rPr>
          <w:rFonts w:ascii="Arial" w:hAnsi="Arial" w:cs="Arial"/>
        </w:rPr>
        <w:t xml:space="preserve">Auslieferung und </w:t>
      </w:r>
      <w:r w:rsidR="00500502" w:rsidRPr="00D40FA3">
        <w:rPr>
          <w:rFonts w:ascii="Arial" w:hAnsi="Arial" w:cs="Arial"/>
        </w:rPr>
        <w:t xml:space="preserve">Annahme der Ware beim Kunden. </w:t>
      </w:r>
      <w:r w:rsidR="00DA15B1" w:rsidRPr="00D40FA3">
        <w:rPr>
          <w:rFonts w:ascii="Arial" w:hAnsi="Arial" w:cs="Arial"/>
        </w:rPr>
        <w:t xml:space="preserve">Verbindliche Leistungs- und Fertigstellungstermine und -fristen müssen ausdrücklich und schriftlich angeboten und vereinbart werden. Bei unverbindlichen oder ungefähren (ca., etwa, etc.) Leistungsterminen und -fristen bemüht sich die Verkäuferin, diese nach besten Kräften einzuhalten. </w:t>
      </w:r>
      <w:r w:rsidR="00500502" w:rsidRPr="00D40FA3">
        <w:rPr>
          <w:rFonts w:ascii="Arial" w:hAnsi="Arial" w:cs="Arial"/>
        </w:rPr>
        <w:t xml:space="preserve">Die Verkäuferin behält sich die Heranziehung von Subunternehmern zum Zwecke der Montage vor. Der Montagetermin wird unter Berücksichtigung freier Kapazitäten entweder zwischen der Verkäuferin und dem Kunden oder unmittelbar zwischen dem Subunternehmen und dem Kunden vereinbart. </w:t>
      </w:r>
      <w:r w:rsidR="00256DA7" w:rsidRPr="00D40FA3">
        <w:rPr>
          <w:rFonts w:ascii="Arial" w:hAnsi="Arial" w:cs="Arial"/>
        </w:rPr>
        <w:t xml:space="preserve">Der Kunde ist verpflichtet, rechtzeitig Zugang zu den Räumlichkeiten </w:t>
      </w:r>
      <w:r w:rsidR="00B022F9" w:rsidRPr="00D40FA3">
        <w:rPr>
          <w:rFonts w:ascii="Arial" w:hAnsi="Arial" w:cs="Arial"/>
        </w:rPr>
        <w:t xml:space="preserve">oder zum Objekt </w:t>
      </w:r>
      <w:r w:rsidR="00256DA7" w:rsidRPr="00D40FA3">
        <w:rPr>
          <w:rFonts w:ascii="Arial" w:hAnsi="Arial" w:cs="Arial"/>
        </w:rPr>
        <w:t>zu gewähren, damit die Montage ordnungsgemäß durchgeführt werden kann. Verzögerungen, die durch Umstände im Verantwortungsbereich des Kunden entstehen, gehen nicht zu Lasten</w:t>
      </w:r>
      <w:r w:rsidR="00B022F9" w:rsidRPr="00D40FA3">
        <w:rPr>
          <w:rFonts w:ascii="Arial" w:hAnsi="Arial" w:cs="Arial"/>
        </w:rPr>
        <w:t xml:space="preserve"> der Verkäuferin oder ihrer Subunternehmer</w:t>
      </w:r>
      <w:r w:rsidR="00256DA7" w:rsidRPr="00D40FA3">
        <w:rPr>
          <w:rFonts w:ascii="Arial" w:hAnsi="Arial" w:cs="Arial"/>
        </w:rPr>
        <w:t xml:space="preserve">. Zusätzliche Kosten, die dadurch entstehen, sind vom Kunden zu tragen. </w:t>
      </w:r>
      <w:r w:rsidR="00B022F9" w:rsidRPr="00D40FA3">
        <w:rPr>
          <w:rFonts w:ascii="Arial" w:hAnsi="Arial" w:cs="Arial"/>
        </w:rPr>
        <w:t>N</w:t>
      </w:r>
      <w:r w:rsidR="00256DA7" w:rsidRPr="00D40FA3">
        <w:rPr>
          <w:rFonts w:ascii="Arial" w:hAnsi="Arial" w:cs="Arial"/>
        </w:rPr>
        <w:t>ach Abschluss der Montage</w:t>
      </w:r>
      <w:r w:rsidR="00B022F9" w:rsidRPr="00D40FA3">
        <w:rPr>
          <w:rFonts w:ascii="Arial" w:hAnsi="Arial" w:cs="Arial"/>
        </w:rPr>
        <w:t xml:space="preserve"> wird der Kunde über die Fertigstellung zumindest mündlich benachrichtigt. Der</w:t>
      </w:r>
      <w:r w:rsidR="00256DA7" w:rsidRPr="00D40FA3">
        <w:rPr>
          <w:rFonts w:ascii="Arial" w:hAnsi="Arial" w:cs="Arial"/>
        </w:rPr>
        <w:t xml:space="preserve"> Kunde </w:t>
      </w:r>
      <w:r w:rsidR="00B022F9" w:rsidRPr="00D40FA3">
        <w:rPr>
          <w:rFonts w:ascii="Arial" w:hAnsi="Arial" w:cs="Arial"/>
        </w:rPr>
        <w:t xml:space="preserve">hat </w:t>
      </w:r>
      <w:r w:rsidR="00256DA7" w:rsidRPr="00D40FA3">
        <w:rPr>
          <w:rFonts w:ascii="Arial" w:hAnsi="Arial" w:cs="Arial"/>
        </w:rPr>
        <w:t xml:space="preserve">die Leistungen </w:t>
      </w:r>
      <w:r w:rsidR="00256DA7" w:rsidRPr="00D40FA3">
        <w:rPr>
          <w:rFonts w:ascii="Arial" w:hAnsi="Arial" w:cs="Arial"/>
        </w:rPr>
        <w:lastRenderedPageBreak/>
        <w:t xml:space="preserve">unverzüglich zu prüfen und schriftlich abzunehmen. </w:t>
      </w:r>
      <w:r w:rsidR="00417603">
        <w:rPr>
          <w:rFonts w:ascii="Arial" w:hAnsi="Arial" w:cs="Arial"/>
        </w:rPr>
        <w:t xml:space="preserve">Hierzu wird ein Abnahmeprotokoll </w:t>
      </w:r>
      <w:r w:rsidR="00544B89">
        <w:rPr>
          <w:rFonts w:ascii="Arial" w:hAnsi="Arial" w:cs="Arial"/>
        </w:rPr>
        <w:t>erstellt.</w:t>
      </w:r>
    </w:p>
    <w:p w14:paraId="5718F9F2" w14:textId="77777777" w:rsidR="001C7BB4" w:rsidRPr="00D40FA3" w:rsidRDefault="001C7BB4" w:rsidP="00D40FA3">
      <w:pPr>
        <w:spacing w:after="0" w:line="276" w:lineRule="auto"/>
        <w:jc w:val="both"/>
        <w:rPr>
          <w:rFonts w:ascii="Arial" w:eastAsia="Times New Roman" w:hAnsi="Arial" w:cs="Arial"/>
          <w:kern w:val="0"/>
          <w:sz w:val="24"/>
          <w:szCs w:val="24"/>
          <w:lang w:eastAsia="de-DE"/>
          <w14:ligatures w14:val="none"/>
        </w:rPr>
      </w:pPr>
    </w:p>
    <w:p w14:paraId="03D1BAA5" w14:textId="5DCF768A" w:rsidR="001C7BB4" w:rsidRPr="00D40FA3" w:rsidRDefault="00256DA7" w:rsidP="00D40FA3">
      <w:pPr>
        <w:spacing w:before="280" w:after="240" w:line="276" w:lineRule="auto"/>
        <w:jc w:val="both"/>
        <w:outlineLvl w:val="1"/>
        <w:rPr>
          <w:rFonts w:ascii="Arial" w:eastAsia="Times New Roman" w:hAnsi="Arial" w:cs="Arial"/>
          <w:b/>
          <w:bCs/>
          <w:kern w:val="0"/>
          <w:sz w:val="24"/>
          <w:szCs w:val="24"/>
          <w:lang w:eastAsia="de-DE"/>
          <w14:ligatures w14:val="none"/>
        </w:rPr>
      </w:pPr>
      <w:r w:rsidRPr="00D40FA3">
        <w:rPr>
          <w:rFonts w:ascii="Arial" w:eastAsia="Times New Roman" w:hAnsi="Arial" w:cs="Arial"/>
          <w:b/>
          <w:bCs/>
          <w:kern w:val="0"/>
          <w:sz w:val="24"/>
          <w:szCs w:val="24"/>
          <w:lang w:eastAsia="de-DE"/>
          <w14:ligatures w14:val="none"/>
        </w:rPr>
        <w:t>5</w:t>
      </w:r>
      <w:r w:rsidR="001C7BB4" w:rsidRPr="00D40FA3">
        <w:rPr>
          <w:rFonts w:ascii="Arial" w:eastAsia="Times New Roman" w:hAnsi="Arial" w:cs="Arial"/>
          <w:b/>
          <w:bCs/>
          <w:kern w:val="0"/>
          <w:sz w:val="24"/>
          <w:szCs w:val="24"/>
          <w:lang w:eastAsia="de-DE"/>
          <w14:ligatures w14:val="none"/>
        </w:rPr>
        <w:t>. Widerrufsbelehrung für Verbraucher (§ 13 BGB)</w:t>
      </w:r>
    </w:p>
    <w:p w14:paraId="057CB0A1" w14:textId="21BD6F2C" w:rsidR="00256DA7" w:rsidRPr="00D40FA3" w:rsidRDefault="00256DA7" w:rsidP="00D40FA3">
      <w:pPr>
        <w:shd w:val="clear" w:color="auto" w:fill="FFFFFF" w:themeFill="background1"/>
        <w:spacing w:line="276" w:lineRule="auto"/>
        <w:jc w:val="both"/>
        <w:rPr>
          <w:rFonts w:ascii="Arial" w:hAnsi="Arial" w:cs="Arial"/>
          <w:sz w:val="24"/>
          <w:szCs w:val="24"/>
        </w:rPr>
      </w:pPr>
      <w:r w:rsidRPr="00D40FA3">
        <w:rPr>
          <w:rFonts w:ascii="Arial" w:hAnsi="Arial" w:cs="Arial"/>
          <w:sz w:val="24"/>
          <w:szCs w:val="24"/>
        </w:rPr>
        <w:t xml:space="preserve">Verbraucher haben ein gesetzliches 14-tägiges Widerrufsrecht, sofern keine der gesetzlichen Ausnahmen und Ausschlüsse vorliegen. Im Falle der Verkäuferin liefert diese ausschließlich Waren, die nicht vorgefertigt sind und für deren Herstellung eine individuelle Auswahl oder Bestimmung durch den Verbraucher maßgeblich ist oder die eindeutig auf die persönlichen Bedürfnisse des Verbrauchers zugeschnitten sind. Das Widerrufsrecht ist daher in der Regel qua Gesetzes ausgeschlossen. Hierauf weist die Verkäuferin ausdrücklich hin. </w:t>
      </w:r>
    </w:p>
    <w:p w14:paraId="1FF207E3" w14:textId="4D7DEAD8" w:rsidR="001C7BB4" w:rsidRPr="00D40FA3" w:rsidRDefault="00256DA7" w:rsidP="00D40FA3">
      <w:pPr>
        <w:spacing w:line="276" w:lineRule="auto"/>
        <w:jc w:val="both"/>
        <w:rPr>
          <w:rFonts w:ascii="Arial" w:eastAsia="Times New Roman" w:hAnsi="Arial" w:cs="Arial"/>
          <w:kern w:val="0"/>
          <w:sz w:val="24"/>
          <w:szCs w:val="24"/>
          <w:lang w:eastAsia="de-DE"/>
          <w14:ligatures w14:val="none"/>
        </w:rPr>
      </w:pPr>
      <w:r w:rsidRPr="00D40FA3">
        <w:rPr>
          <w:rFonts w:ascii="Arial" w:hAnsi="Arial" w:cs="Arial"/>
          <w:sz w:val="24"/>
          <w:szCs w:val="24"/>
        </w:rPr>
        <w:t xml:space="preserve">Im Übrigen haben </w:t>
      </w:r>
      <w:r w:rsidR="001C7BB4" w:rsidRPr="00D40FA3">
        <w:rPr>
          <w:rFonts w:ascii="Arial" w:eastAsia="Times New Roman" w:hAnsi="Arial" w:cs="Arial"/>
          <w:kern w:val="0"/>
          <w:sz w:val="24"/>
          <w:szCs w:val="24"/>
          <w:lang w:eastAsia="de-DE"/>
          <w14:ligatures w14:val="none"/>
        </w:rPr>
        <w:t>Verbraucher das folgende Widerrufsrecht:</w:t>
      </w:r>
    </w:p>
    <w:p w14:paraId="23254EEE" w14:textId="77777777" w:rsidR="001C7BB4" w:rsidRPr="00D40FA3" w:rsidRDefault="001C7BB4" w:rsidP="00D40FA3">
      <w:pPr>
        <w:spacing w:after="0" w:line="276" w:lineRule="auto"/>
        <w:jc w:val="both"/>
        <w:rPr>
          <w:rFonts w:ascii="Arial" w:eastAsia="Times New Roman" w:hAnsi="Arial" w:cs="Arial"/>
          <w:kern w:val="0"/>
          <w:sz w:val="24"/>
          <w:szCs w:val="24"/>
          <w:lang w:eastAsia="de-DE"/>
          <w14:ligatures w14:val="none"/>
        </w:rPr>
      </w:pPr>
    </w:p>
    <w:p w14:paraId="6951D487" w14:textId="77777777" w:rsidR="001C7BB4" w:rsidRPr="00D40FA3" w:rsidRDefault="001C7BB4" w:rsidP="00D40FA3">
      <w:pPr>
        <w:spacing w:line="276" w:lineRule="auto"/>
        <w:jc w:val="both"/>
        <w:rPr>
          <w:rFonts w:ascii="Arial" w:eastAsia="Times New Roman" w:hAnsi="Arial" w:cs="Arial"/>
          <w:kern w:val="0"/>
          <w:sz w:val="24"/>
          <w:szCs w:val="24"/>
          <w:lang w:eastAsia="de-DE"/>
          <w14:ligatures w14:val="none"/>
        </w:rPr>
      </w:pPr>
      <w:r w:rsidRPr="00D40FA3">
        <w:rPr>
          <w:rFonts w:ascii="Arial" w:eastAsia="Times New Roman" w:hAnsi="Arial" w:cs="Arial"/>
          <w:b/>
          <w:bCs/>
          <w:kern w:val="0"/>
          <w:sz w:val="24"/>
          <w:szCs w:val="24"/>
          <w:u w:val="single"/>
          <w:lang w:eastAsia="de-DE"/>
          <w14:ligatures w14:val="none"/>
        </w:rPr>
        <w:t>Widerrufsrecht / Widerrufsbelehrung</w:t>
      </w:r>
    </w:p>
    <w:p w14:paraId="38665CD5" w14:textId="77777777" w:rsidR="00256DA7" w:rsidRPr="00D40FA3" w:rsidRDefault="00256DA7" w:rsidP="00D40FA3">
      <w:pPr>
        <w:shd w:val="clear" w:color="auto" w:fill="FFFFFF" w:themeFill="background1"/>
        <w:spacing w:line="276" w:lineRule="auto"/>
        <w:jc w:val="both"/>
        <w:rPr>
          <w:rFonts w:ascii="Arial" w:hAnsi="Arial" w:cs="Arial"/>
          <w:sz w:val="24"/>
          <w:szCs w:val="24"/>
        </w:rPr>
      </w:pPr>
      <w:r w:rsidRPr="00D40FA3">
        <w:rPr>
          <w:rFonts w:ascii="Arial" w:hAnsi="Arial" w:cs="Arial"/>
          <w:sz w:val="24"/>
          <w:szCs w:val="24"/>
        </w:rPr>
        <w:t>Die Widerrufsfrist beträgt 14 Tage ab dem Tag, an dem Sie oder ein von Ihnen benannter Dritter, der nicht der Beförderer ist, die Waren in Besitz genommen haben bzw. hat.</w:t>
      </w:r>
    </w:p>
    <w:p w14:paraId="4A043557" w14:textId="77777777" w:rsidR="00256DA7" w:rsidRPr="00D40FA3" w:rsidRDefault="00256DA7" w:rsidP="00D40FA3">
      <w:pPr>
        <w:shd w:val="clear" w:color="auto" w:fill="FFFFFF" w:themeFill="background1"/>
        <w:spacing w:line="276" w:lineRule="auto"/>
        <w:jc w:val="both"/>
        <w:rPr>
          <w:rFonts w:ascii="Arial" w:hAnsi="Arial" w:cs="Arial"/>
          <w:sz w:val="24"/>
          <w:szCs w:val="24"/>
        </w:rPr>
      </w:pPr>
      <w:r w:rsidRPr="00D40FA3">
        <w:rPr>
          <w:rFonts w:ascii="Arial" w:hAnsi="Arial" w:cs="Arial"/>
          <w:sz w:val="24"/>
          <w:szCs w:val="24"/>
        </w:rPr>
        <w:t xml:space="preserve">Um Ihr Widerrufsrecht auszuüben, müssen Sie uns, </w:t>
      </w:r>
    </w:p>
    <w:p w14:paraId="1E7F1BE8" w14:textId="197A98ED" w:rsidR="00256DA7" w:rsidRPr="00D40FA3" w:rsidRDefault="00256DA7" w:rsidP="00D40FA3">
      <w:pPr>
        <w:shd w:val="clear" w:color="auto" w:fill="FFFFFF" w:themeFill="background1"/>
        <w:spacing w:line="276" w:lineRule="auto"/>
        <w:jc w:val="both"/>
        <w:rPr>
          <w:rFonts w:ascii="Arial" w:hAnsi="Arial" w:cs="Arial"/>
          <w:sz w:val="24"/>
          <w:szCs w:val="24"/>
        </w:rPr>
      </w:pPr>
      <w:r w:rsidRPr="00D40FA3">
        <w:rPr>
          <w:rFonts w:ascii="Arial" w:hAnsi="Arial" w:cs="Arial"/>
          <w:sz w:val="24"/>
          <w:szCs w:val="24"/>
        </w:rPr>
        <w:t xml:space="preserve">der </w:t>
      </w:r>
      <w:r w:rsidR="00B022F9" w:rsidRPr="00D40FA3">
        <w:rPr>
          <w:rFonts w:ascii="Arial" w:eastAsia="Times New Roman" w:hAnsi="Arial" w:cs="Arial"/>
          <w:kern w:val="0"/>
          <w:sz w:val="24"/>
          <w:szCs w:val="24"/>
          <w:lang w:eastAsia="de-DE"/>
          <w14:ligatures w14:val="none"/>
        </w:rPr>
        <w:t xml:space="preserve">FTR-SOLUTIONS </w:t>
      </w:r>
      <w:proofErr w:type="spellStart"/>
      <w:r w:rsidR="00B022F9" w:rsidRPr="00D40FA3">
        <w:rPr>
          <w:rFonts w:ascii="Arial" w:eastAsia="Times New Roman" w:hAnsi="Arial" w:cs="Arial"/>
          <w:kern w:val="0"/>
          <w:sz w:val="24"/>
          <w:szCs w:val="24"/>
          <w:lang w:eastAsia="de-DE"/>
          <w14:ligatures w14:val="none"/>
        </w:rPr>
        <w:t>Sp</w:t>
      </w:r>
      <w:proofErr w:type="spellEnd"/>
      <w:r w:rsidR="00B022F9" w:rsidRPr="00D40FA3">
        <w:rPr>
          <w:rFonts w:ascii="Arial" w:eastAsia="Times New Roman" w:hAnsi="Arial" w:cs="Arial"/>
          <w:kern w:val="0"/>
          <w:sz w:val="24"/>
          <w:szCs w:val="24"/>
          <w:lang w:eastAsia="de-DE"/>
          <w14:ligatures w14:val="none"/>
        </w:rPr>
        <w:t xml:space="preserve">. z </w:t>
      </w:r>
      <w:proofErr w:type="spellStart"/>
      <w:r w:rsidR="00B022F9" w:rsidRPr="00D40FA3">
        <w:rPr>
          <w:rFonts w:ascii="Arial" w:eastAsia="Times New Roman" w:hAnsi="Arial" w:cs="Arial"/>
          <w:kern w:val="0"/>
          <w:sz w:val="24"/>
          <w:szCs w:val="24"/>
          <w:lang w:eastAsia="de-DE"/>
          <w14:ligatures w14:val="none"/>
        </w:rPr>
        <w:t>o.o.</w:t>
      </w:r>
      <w:proofErr w:type="spellEnd"/>
      <w:r w:rsidR="00B022F9" w:rsidRPr="00D40FA3">
        <w:rPr>
          <w:rFonts w:ascii="Arial" w:eastAsia="Times New Roman" w:hAnsi="Arial" w:cs="Arial"/>
          <w:kern w:val="0"/>
          <w:sz w:val="24"/>
          <w:szCs w:val="24"/>
          <w:lang w:eastAsia="de-DE"/>
          <w14:ligatures w14:val="none"/>
        </w:rPr>
        <w:t xml:space="preserve"> (polnische Gesellschaft mit beschränkter Haftung), </w:t>
      </w:r>
      <w:proofErr w:type="spellStart"/>
      <w:r w:rsidR="00B022F9" w:rsidRPr="00D40FA3">
        <w:rPr>
          <w:rFonts w:ascii="Arial" w:eastAsia="Times New Roman" w:hAnsi="Arial" w:cs="Arial"/>
          <w:kern w:val="0"/>
          <w:sz w:val="24"/>
          <w:szCs w:val="24"/>
          <w:lang w:eastAsia="de-DE"/>
          <w14:ligatures w14:val="none"/>
        </w:rPr>
        <w:t>ul</w:t>
      </w:r>
      <w:proofErr w:type="spellEnd"/>
      <w:r w:rsidR="00B022F9" w:rsidRPr="00D40FA3">
        <w:rPr>
          <w:rFonts w:ascii="Arial" w:eastAsia="Times New Roman" w:hAnsi="Arial" w:cs="Arial"/>
          <w:kern w:val="0"/>
          <w:sz w:val="24"/>
          <w:szCs w:val="24"/>
          <w:lang w:eastAsia="de-DE"/>
          <w14:ligatures w14:val="none"/>
        </w:rPr>
        <w:t xml:space="preserve">. </w:t>
      </w:r>
      <w:proofErr w:type="spellStart"/>
      <w:r w:rsidR="00B022F9" w:rsidRPr="00D40FA3">
        <w:rPr>
          <w:rFonts w:ascii="Arial" w:eastAsia="Times New Roman" w:hAnsi="Arial" w:cs="Arial"/>
          <w:kern w:val="0"/>
          <w:sz w:val="24"/>
          <w:szCs w:val="24"/>
          <w:lang w:eastAsia="de-DE"/>
          <w14:ligatures w14:val="none"/>
        </w:rPr>
        <w:t>Księcia</w:t>
      </w:r>
      <w:proofErr w:type="spellEnd"/>
      <w:r w:rsidR="00B022F9" w:rsidRPr="00D40FA3">
        <w:rPr>
          <w:rFonts w:ascii="Arial" w:eastAsia="Times New Roman" w:hAnsi="Arial" w:cs="Arial"/>
          <w:kern w:val="0"/>
          <w:sz w:val="24"/>
          <w:szCs w:val="24"/>
          <w:lang w:eastAsia="de-DE"/>
          <w14:ligatures w14:val="none"/>
        </w:rPr>
        <w:t xml:space="preserve"> </w:t>
      </w:r>
      <w:proofErr w:type="spellStart"/>
      <w:r w:rsidR="00B022F9" w:rsidRPr="00D40FA3">
        <w:rPr>
          <w:rFonts w:ascii="Arial" w:eastAsia="Times New Roman" w:hAnsi="Arial" w:cs="Arial"/>
          <w:kern w:val="0"/>
          <w:sz w:val="24"/>
          <w:szCs w:val="24"/>
          <w:lang w:eastAsia="de-DE"/>
          <w14:ligatures w14:val="none"/>
        </w:rPr>
        <w:t>Witolda</w:t>
      </w:r>
      <w:proofErr w:type="spellEnd"/>
      <w:r w:rsidR="00B022F9" w:rsidRPr="00D40FA3">
        <w:rPr>
          <w:rFonts w:ascii="Arial" w:eastAsia="Times New Roman" w:hAnsi="Arial" w:cs="Arial"/>
          <w:kern w:val="0"/>
          <w:sz w:val="24"/>
          <w:szCs w:val="24"/>
          <w:lang w:eastAsia="de-DE"/>
          <w14:ligatures w14:val="none"/>
        </w:rPr>
        <w:t xml:space="preserve"> 49/15, 50-202 Wrocław, Polen, vertreten durch den Geschäftsführer Herrn Kamil Andrzej Czemerys, E-Mail: info@ftr-solutions.de, Telefon: </w:t>
      </w:r>
      <w:r w:rsidR="00B022F9" w:rsidRPr="00D40FA3">
        <w:rPr>
          <w:rFonts w:ascii="Arial" w:eastAsia="Times New Roman" w:hAnsi="Arial" w:cs="Arial"/>
          <w:kern w:val="0"/>
          <w:sz w:val="24"/>
          <w:szCs w:val="24"/>
          <w:shd w:val="clear" w:color="auto" w:fill="FFFFFF"/>
          <w:lang w:eastAsia="de-DE"/>
          <w14:ligatures w14:val="none"/>
        </w:rPr>
        <w:t>+4917687887766</w:t>
      </w:r>
      <w:r w:rsidRPr="00D40FA3">
        <w:rPr>
          <w:rFonts w:ascii="Arial" w:hAnsi="Arial" w:cs="Arial"/>
          <w:sz w:val="24"/>
          <w:szCs w:val="24"/>
        </w:rPr>
        <w:t xml:space="preserve"> </w:t>
      </w:r>
      <w:r w:rsidRPr="00D40FA3">
        <w:rPr>
          <w:rFonts w:ascii="Arial" w:eastAsia="Times New Roman" w:hAnsi="Arial" w:cs="Arial"/>
          <w:sz w:val="24"/>
          <w:szCs w:val="24"/>
          <w:lang w:eastAsia="de-DE"/>
        </w:rPr>
        <w:t>mittels einer eindeutigen Erklärung (z.</w:t>
      </w:r>
      <w:r w:rsidR="00B022F9" w:rsidRPr="00D40FA3">
        <w:rPr>
          <w:rFonts w:ascii="Arial" w:eastAsia="Times New Roman" w:hAnsi="Arial" w:cs="Arial"/>
          <w:sz w:val="24"/>
          <w:szCs w:val="24"/>
          <w:lang w:eastAsia="de-DE"/>
        </w:rPr>
        <w:t xml:space="preserve"> </w:t>
      </w:r>
      <w:r w:rsidRPr="00D40FA3">
        <w:rPr>
          <w:rFonts w:ascii="Arial" w:eastAsia="Times New Roman" w:hAnsi="Arial" w:cs="Arial"/>
          <w:sz w:val="24"/>
          <w:szCs w:val="24"/>
          <w:lang w:eastAsia="de-DE"/>
        </w:rPr>
        <w:t>B. ein mit der Post versandter Brief</w:t>
      </w:r>
      <w:r w:rsidR="00B022F9" w:rsidRPr="00D40FA3">
        <w:rPr>
          <w:rFonts w:ascii="Arial" w:eastAsia="Times New Roman" w:hAnsi="Arial" w:cs="Arial"/>
          <w:sz w:val="24"/>
          <w:szCs w:val="24"/>
          <w:lang w:eastAsia="de-DE"/>
        </w:rPr>
        <w:t xml:space="preserve"> oder </w:t>
      </w:r>
      <w:r w:rsidRPr="00D40FA3">
        <w:rPr>
          <w:rFonts w:ascii="Arial" w:eastAsia="Times New Roman" w:hAnsi="Arial" w:cs="Arial"/>
          <w:sz w:val="24"/>
          <w:szCs w:val="24"/>
          <w:lang w:eastAsia="de-DE"/>
        </w:rPr>
        <w:t>E-Mail) über Ihren Entschluss, diesen Vertrag zu widerrufen, informieren. Sie können dafür das beigefügte Muster-Widerrufsformular verwenden, das jedoch nicht vorgeschrieben ist. Zur Wahrung der Widerrufsfrist reicht es aus, dass Sie die Mitteilung über die Ausübung des Widerrufsrechts vor Ablauf der Widerrufsfrist absenden.</w:t>
      </w:r>
    </w:p>
    <w:p w14:paraId="0D5E49D5" w14:textId="77777777" w:rsidR="00256DA7" w:rsidRPr="00D40FA3" w:rsidRDefault="00256DA7" w:rsidP="00D40FA3">
      <w:pPr>
        <w:shd w:val="clear" w:color="auto" w:fill="FFFFFF" w:themeFill="background1"/>
        <w:spacing w:before="100" w:beforeAutospacing="1" w:after="100" w:afterAutospacing="1" w:line="276" w:lineRule="auto"/>
        <w:jc w:val="both"/>
        <w:rPr>
          <w:rFonts w:ascii="Arial" w:eastAsia="Times New Roman" w:hAnsi="Arial" w:cs="Arial"/>
          <w:sz w:val="24"/>
          <w:szCs w:val="24"/>
          <w:lang w:eastAsia="de-DE"/>
        </w:rPr>
      </w:pPr>
      <w:r w:rsidRPr="00D40FA3">
        <w:rPr>
          <w:rFonts w:ascii="Arial" w:eastAsia="Times New Roman" w:hAnsi="Arial" w:cs="Arial"/>
          <w:b/>
          <w:bCs/>
          <w:sz w:val="24"/>
          <w:szCs w:val="24"/>
          <w:u w:val="single"/>
          <w:lang w:eastAsia="de-DE"/>
        </w:rPr>
        <w:t>Folgen des Widerrufs</w:t>
      </w:r>
    </w:p>
    <w:p w14:paraId="75432CD8" w14:textId="77777777" w:rsidR="00256DA7" w:rsidRPr="00D40FA3" w:rsidRDefault="00256DA7" w:rsidP="00D40FA3">
      <w:pPr>
        <w:shd w:val="clear" w:color="auto" w:fill="FFFFFF" w:themeFill="background1"/>
        <w:spacing w:before="100" w:beforeAutospacing="1" w:after="100" w:afterAutospacing="1" w:line="276" w:lineRule="auto"/>
        <w:jc w:val="both"/>
        <w:rPr>
          <w:rFonts w:ascii="Arial" w:eastAsia="Times New Roman" w:hAnsi="Arial" w:cs="Arial"/>
          <w:sz w:val="24"/>
          <w:szCs w:val="24"/>
          <w:lang w:eastAsia="de-DE"/>
        </w:rPr>
      </w:pPr>
      <w:r w:rsidRPr="00D40FA3">
        <w:rPr>
          <w:rFonts w:ascii="Arial" w:eastAsia="Times New Roman" w:hAnsi="Arial" w:cs="Arial"/>
          <w:sz w:val="24"/>
          <w:szCs w:val="24"/>
          <w:lang w:eastAsia="de-DE"/>
        </w:rPr>
        <w:t xml:space="preserve">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Wir können die Rückzahlung verweigern, bis wir die Waren wieder </w:t>
      </w:r>
      <w:r w:rsidRPr="00D40FA3">
        <w:rPr>
          <w:rFonts w:ascii="Arial" w:eastAsia="Times New Roman" w:hAnsi="Arial" w:cs="Arial"/>
          <w:sz w:val="24"/>
          <w:szCs w:val="24"/>
          <w:lang w:eastAsia="de-DE"/>
        </w:rPr>
        <w:lastRenderedPageBreak/>
        <w:t>zurückerhalten haben oder bis Sie den Nachweis erbracht haben, dass Sie die Waren zurückgesandt haben, je nachdem, welches der frühere Zeitpunkt ist.</w:t>
      </w:r>
    </w:p>
    <w:p w14:paraId="2D1C4AB6" w14:textId="21B1A06B" w:rsidR="00256DA7" w:rsidRPr="00D40FA3" w:rsidRDefault="00256DA7" w:rsidP="00D40FA3">
      <w:pPr>
        <w:shd w:val="clear" w:color="auto" w:fill="FFFFFF" w:themeFill="background1"/>
        <w:spacing w:line="276" w:lineRule="auto"/>
        <w:jc w:val="both"/>
        <w:rPr>
          <w:rFonts w:ascii="Arial" w:hAnsi="Arial" w:cs="Arial"/>
          <w:sz w:val="24"/>
          <w:szCs w:val="24"/>
        </w:rPr>
      </w:pPr>
      <w:r w:rsidRPr="00D40FA3">
        <w:rPr>
          <w:rFonts w:ascii="Arial" w:eastAsia="Times New Roman" w:hAnsi="Arial" w:cs="Arial"/>
          <w:sz w:val="24"/>
          <w:szCs w:val="24"/>
          <w:lang w:eastAsia="de-DE"/>
        </w:rPr>
        <w:t xml:space="preserve">Sie haben die Waren unverzüglich und in jedem Fall spätestens binnen vierzehn Tagen ab dem Tag, an dem Sie uns über den Widerruf dieses Vertrags unterrichten, an uns zurückzusenden oder zu übergeben. </w:t>
      </w:r>
      <w:r w:rsidR="00B022F9" w:rsidRPr="00D40FA3">
        <w:rPr>
          <w:rFonts w:ascii="Arial" w:eastAsia="Times New Roman" w:hAnsi="Arial" w:cs="Arial"/>
          <w:sz w:val="24"/>
          <w:szCs w:val="24"/>
          <w:lang w:eastAsia="de-DE"/>
        </w:rPr>
        <w:t xml:space="preserve">In der Regel wird die Ware von uns selbstständig abgeholt. Sollte es sich um paketfähige Ware handeln, können Sie diese an die untenstehende Adresse versenden. </w:t>
      </w:r>
      <w:r w:rsidRPr="00D40FA3">
        <w:rPr>
          <w:rFonts w:ascii="Arial" w:eastAsia="Times New Roman" w:hAnsi="Arial" w:cs="Arial"/>
          <w:sz w:val="24"/>
          <w:szCs w:val="24"/>
          <w:lang w:eastAsia="de-DE"/>
        </w:rPr>
        <w:t>Die Frist ist gewahrt, wenn Sie die Waren vor Ablauf der Frist von vierzehn Tagen absenden. Die Retour adressieren Sie an:</w:t>
      </w:r>
      <w:r w:rsidRPr="00D40FA3">
        <w:rPr>
          <w:rFonts w:ascii="Arial" w:hAnsi="Arial" w:cs="Arial"/>
          <w:sz w:val="24"/>
          <w:szCs w:val="24"/>
        </w:rPr>
        <w:t xml:space="preserve"> </w:t>
      </w:r>
    </w:p>
    <w:p w14:paraId="668A39EB" w14:textId="4E44CF94" w:rsidR="00B022F9" w:rsidRPr="00D40FA3" w:rsidRDefault="00B022F9" w:rsidP="00D40FA3">
      <w:pPr>
        <w:shd w:val="clear" w:color="auto" w:fill="FFFFFF" w:themeFill="background1"/>
        <w:spacing w:line="276" w:lineRule="auto"/>
        <w:jc w:val="both"/>
        <w:rPr>
          <w:rFonts w:ascii="Arial" w:eastAsia="Times New Roman" w:hAnsi="Arial" w:cs="Arial"/>
          <w:kern w:val="0"/>
          <w:sz w:val="24"/>
          <w:szCs w:val="24"/>
          <w:shd w:val="clear" w:color="auto" w:fill="FFFFFF"/>
          <w:lang w:eastAsia="de-DE"/>
          <w14:ligatures w14:val="none"/>
        </w:rPr>
      </w:pPr>
      <w:r w:rsidRPr="00D40FA3">
        <w:rPr>
          <w:rFonts w:ascii="Arial" w:eastAsia="Times New Roman" w:hAnsi="Arial" w:cs="Arial"/>
          <w:kern w:val="0"/>
          <w:sz w:val="24"/>
          <w:szCs w:val="24"/>
          <w:lang w:eastAsia="de-DE"/>
          <w14:ligatures w14:val="none"/>
        </w:rPr>
        <w:t xml:space="preserve">FTR-SOLUTIONS </w:t>
      </w:r>
      <w:proofErr w:type="spellStart"/>
      <w:r w:rsidRPr="00D40FA3">
        <w:rPr>
          <w:rFonts w:ascii="Arial" w:eastAsia="Times New Roman" w:hAnsi="Arial" w:cs="Arial"/>
          <w:kern w:val="0"/>
          <w:sz w:val="24"/>
          <w:szCs w:val="24"/>
          <w:lang w:eastAsia="de-DE"/>
          <w14:ligatures w14:val="none"/>
        </w:rPr>
        <w:t>Sp</w:t>
      </w:r>
      <w:proofErr w:type="spellEnd"/>
      <w:r w:rsidRPr="00D40FA3">
        <w:rPr>
          <w:rFonts w:ascii="Arial" w:eastAsia="Times New Roman" w:hAnsi="Arial" w:cs="Arial"/>
          <w:kern w:val="0"/>
          <w:sz w:val="24"/>
          <w:szCs w:val="24"/>
          <w:lang w:eastAsia="de-DE"/>
          <w14:ligatures w14:val="none"/>
        </w:rPr>
        <w:t xml:space="preserve">. z </w:t>
      </w:r>
      <w:proofErr w:type="spellStart"/>
      <w:r w:rsidRPr="00D40FA3">
        <w:rPr>
          <w:rFonts w:ascii="Arial" w:eastAsia="Times New Roman" w:hAnsi="Arial" w:cs="Arial"/>
          <w:kern w:val="0"/>
          <w:sz w:val="24"/>
          <w:szCs w:val="24"/>
          <w:lang w:eastAsia="de-DE"/>
          <w14:ligatures w14:val="none"/>
        </w:rPr>
        <w:t>o.o.</w:t>
      </w:r>
      <w:proofErr w:type="spellEnd"/>
      <w:r w:rsidRPr="00D40FA3">
        <w:rPr>
          <w:rFonts w:ascii="Arial" w:eastAsia="Times New Roman" w:hAnsi="Arial" w:cs="Arial"/>
          <w:kern w:val="0"/>
          <w:sz w:val="24"/>
          <w:szCs w:val="24"/>
          <w:lang w:eastAsia="de-DE"/>
          <w14:ligatures w14:val="none"/>
        </w:rPr>
        <w:t xml:space="preserve">, </w:t>
      </w:r>
      <w:proofErr w:type="spellStart"/>
      <w:r w:rsidRPr="00D40FA3">
        <w:rPr>
          <w:rFonts w:ascii="Arial" w:eastAsia="Times New Roman" w:hAnsi="Arial" w:cs="Arial"/>
          <w:kern w:val="0"/>
          <w:sz w:val="24"/>
          <w:szCs w:val="24"/>
          <w:lang w:eastAsia="de-DE"/>
          <w14:ligatures w14:val="none"/>
        </w:rPr>
        <w:t>ul</w:t>
      </w:r>
      <w:proofErr w:type="spellEnd"/>
      <w:r w:rsidRPr="00D40FA3">
        <w:rPr>
          <w:rFonts w:ascii="Arial" w:eastAsia="Times New Roman" w:hAnsi="Arial" w:cs="Arial"/>
          <w:kern w:val="0"/>
          <w:sz w:val="24"/>
          <w:szCs w:val="24"/>
          <w:lang w:eastAsia="de-DE"/>
          <w14:ligatures w14:val="none"/>
        </w:rPr>
        <w:t xml:space="preserve">. </w:t>
      </w:r>
      <w:proofErr w:type="spellStart"/>
      <w:r w:rsidRPr="00D40FA3">
        <w:rPr>
          <w:rFonts w:ascii="Arial" w:eastAsia="Times New Roman" w:hAnsi="Arial" w:cs="Arial"/>
          <w:kern w:val="0"/>
          <w:sz w:val="24"/>
          <w:szCs w:val="24"/>
          <w:lang w:eastAsia="de-DE"/>
          <w14:ligatures w14:val="none"/>
        </w:rPr>
        <w:t>Księcia</w:t>
      </w:r>
      <w:proofErr w:type="spellEnd"/>
      <w:r w:rsidRPr="00D40FA3">
        <w:rPr>
          <w:rFonts w:ascii="Arial" w:eastAsia="Times New Roman" w:hAnsi="Arial" w:cs="Arial"/>
          <w:kern w:val="0"/>
          <w:sz w:val="24"/>
          <w:szCs w:val="24"/>
          <w:lang w:eastAsia="de-DE"/>
          <w14:ligatures w14:val="none"/>
        </w:rPr>
        <w:t xml:space="preserve"> </w:t>
      </w:r>
      <w:proofErr w:type="spellStart"/>
      <w:r w:rsidRPr="00D40FA3">
        <w:rPr>
          <w:rFonts w:ascii="Arial" w:eastAsia="Times New Roman" w:hAnsi="Arial" w:cs="Arial"/>
          <w:kern w:val="0"/>
          <w:sz w:val="24"/>
          <w:szCs w:val="24"/>
          <w:lang w:eastAsia="de-DE"/>
          <w14:ligatures w14:val="none"/>
        </w:rPr>
        <w:t>Witolda</w:t>
      </w:r>
      <w:proofErr w:type="spellEnd"/>
      <w:r w:rsidRPr="00D40FA3">
        <w:rPr>
          <w:rFonts w:ascii="Arial" w:eastAsia="Times New Roman" w:hAnsi="Arial" w:cs="Arial"/>
          <w:kern w:val="0"/>
          <w:sz w:val="24"/>
          <w:szCs w:val="24"/>
          <w:lang w:eastAsia="de-DE"/>
          <w14:ligatures w14:val="none"/>
        </w:rPr>
        <w:t xml:space="preserve"> 49/15, 50-202 Wrocław, Polen</w:t>
      </w:r>
    </w:p>
    <w:p w14:paraId="4863798D" w14:textId="77777777" w:rsidR="00256DA7" w:rsidRPr="00D40FA3" w:rsidRDefault="00256DA7" w:rsidP="00D40FA3">
      <w:pPr>
        <w:shd w:val="clear" w:color="auto" w:fill="FFFFFF" w:themeFill="background1"/>
        <w:spacing w:line="276" w:lineRule="auto"/>
        <w:jc w:val="both"/>
        <w:rPr>
          <w:rFonts w:ascii="Arial" w:eastAsia="Times New Roman" w:hAnsi="Arial" w:cs="Arial"/>
          <w:sz w:val="24"/>
          <w:szCs w:val="24"/>
          <w:lang w:eastAsia="de-DE"/>
        </w:rPr>
      </w:pPr>
      <w:r w:rsidRPr="00D40FA3">
        <w:rPr>
          <w:rFonts w:ascii="Arial" w:eastAsia="Times New Roman" w:hAnsi="Arial" w:cs="Arial"/>
          <w:sz w:val="24"/>
          <w:szCs w:val="24"/>
          <w:lang w:eastAsia="de-DE"/>
        </w:rPr>
        <w:t xml:space="preserve">Sie müssen für einen etwaigen Wertverlust der Waren nur aufkommen, wenn dieser Wertverlust auf einen zur Prüfung der Beschaffenheit, Eigenschaften und Funktionsweise der Waren nicht notwendigen Umgang mit ihnen zurückzuführen ist. </w:t>
      </w:r>
    </w:p>
    <w:p w14:paraId="2B3AF801" w14:textId="77777777" w:rsidR="00256DA7" w:rsidRPr="00D40FA3" w:rsidRDefault="00256DA7" w:rsidP="00D40FA3">
      <w:pPr>
        <w:shd w:val="clear" w:color="auto" w:fill="FFFFFF" w:themeFill="background1"/>
        <w:spacing w:line="276" w:lineRule="auto"/>
        <w:jc w:val="both"/>
        <w:rPr>
          <w:rFonts w:ascii="Arial" w:hAnsi="Arial" w:cs="Arial"/>
          <w:b/>
          <w:bCs/>
          <w:sz w:val="24"/>
          <w:szCs w:val="24"/>
        </w:rPr>
      </w:pPr>
    </w:p>
    <w:p w14:paraId="104919C7" w14:textId="77777777" w:rsidR="00256DA7" w:rsidRPr="00D40FA3" w:rsidRDefault="00256DA7" w:rsidP="00D40FA3">
      <w:pPr>
        <w:shd w:val="clear" w:color="auto" w:fill="FFFFFF" w:themeFill="background1"/>
        <w:spacing w:before="100" w:beforeAutospacing="1" w:after="100" w:afterAutospacing="1" w:line="276" w:lineRule="auto"/>
        <w:jc w:val="both"/>
        <w:rPr>
          <w:rFonts w:ascii="Arial" w:eastAsia="Times New Roman" w:hAnsi="Arial" w:cs="Arial"/>
          <w:sz w:val="24"/>
          <w:szCs w:val="24"/>
          <w:lang w:eastAsia="de-DE"/>
        </w:rPr>
      </w:pPr>
      <w:r w:rsidRPr="00D40FA3">
        <w:rPr>
          <w:rFonts w:ascii="Arial" w:eastAsia="Times New Roman" w:hAnsi="Arial" w:cs="Arial"/>
          <w:b/>
          <w:bCs/>
          <w:sz w:val="24"/>
          <w:szCs w:val="24"/>
          <w:lang w:eastAsia="de-DE"/>
        </w:rPr>
        <w:t>Ende der Widerrufsbelehrung</w:t>
      </w:r>
    </w:p>
    <w:p w14:paraId="5F6EB1D8" w14:textId="77777777" w:rsidR="00256DA7" w:rsidRPr="00D40FA3" w:rsidRDefault="00256DA7" w:rsidP="00D40FA3">
      <w:pPr>
        <w:shd w:val="clear" w:color="auto" w:fill="FFFFFF" w:themeFill="background1"/>
        <w:spacing w:line="276" w:lineRule="auto"/>
        <w:jc w:val="both"/>
        <w:rPr>
          <w:rFonts w:ascii="Arial" w:hAnsi="Arial" w:cs="Arial"/>
          <w:sz w:val="24"/>
          <w:szCs w:val="24"/>
        </w:rPr>
      </w:pPr>
    </w:p>
    <w:p w14:paraId="34A9A168" w14:textId="77777777" w:rsidR="00256DA7" w:rsidRPr="00D40FA3" w:rsidRDefault="00256DA7" w:rsidP="00D40FA3">
      <w:pPr>
        <w:shd w:val="clear" w:color="auto" w:fill="FFFFFF" w:themeFill="background1"/>
        <w:spacing w:line="276" w:lineRule="auto"/>
        <w:jc w:val="both"/>
        <w:rPr>
          <w:rFonts w:ascii="Arial" w:hAnsi="Arial" w:cs="Arial"/>
          <w:sz w:val="24"/>
          <w:szCs w:val="24"/>
        </w:rPr>
      </w:pPr>
      <w:r w:rsidRPr="00D40FA3">
        <w:rPr>
          <w:rFonts w:ascii="Arial" w:hAnsi="Arial" w:cs="Arial"/>
          <w:sz w:val="24"/>
          <w:szCs w:val="24"/>
        </w:rPr>
        <w:t>Sie können folgendes Muster-Widerrufsformular nutzen:</w:t>
      </w:r>
    </w:p>
    <w:p w14:paraId="6AA1E8DF" w14:textId="77777777" w:rsidR="00256DA7" w:rsidRPr="00D40FA3" w:rsidRDefault="00256DA7" w:rsidP="00D40FA3">
      <w:pPr>
        <w:shd w:val="clear" w:color="auto" w:fill="FFFFFF" w:themeFill="background1"/>
        <w:spacing w:line="276" w:lineRule="auto"/>
        <w:jc w:val="both"/>
        <w:rPr>
          <w:rFonts w:ascii="Arial" w:hAnsi="Arial" w:cs="Arial"/>
          <w:b/>
          <w:bCs/>
          <w:sz w:val="24"/>
          <w:szCs w:val="24"/>
        </w:rPr>
      </w:pPr>
    </w:p>
    <w:p w14:paraId="606FA7E6" w14:textId="77777777" w:rsidR="00256DA7" w:rsidRPr="00D40FA3" w:rsidRDefault="00256DA7" w:rsidP="00D40FA3">
      <w:pPr>
        <w:shd w:val="clear" w:color="auto" w:fill="FFFFFF" w:themeFill="background1"/>
        <w:spacing w:line="276" w:lineRule="auto"/>
        <w:jc w:val="both"/>
        <w:rPr>
          <w:rFonts w:ascii="Arial" w:hAnsi="Arial" w:cs="Arial"/>
          <w:b/>
          <w:bCs/>
          <w:sz w:val="24"/>
          <w:szCs w:val="24"/>
          <w:u w:val="single"/>
        </w:rPr>
      </w:pPr>
      <w:bookmarkStart w:id="2" w:name="_Hlk175231558"/>
      <w:r w:rsidRPr="00D40FA3">
        <w:rPr>
          <w:rFonts w:ascii="Arial" w:hAnsi="Arial" w:cs="Arial"/>
          <w:b/>
          <w:bCs/>
          <w:sz w:val="24"/>
          <w:szCs w:val="24"/>
          <w:u w:val="single"/>
        </w:rPr>
        <w:t>MUSTER WIDERRUFSFORMULAR</w:t>
      </w:r>
    </w:p>
    <w:p w14:paraId="36890A2E" w14:textId="2E83AF49" w:rsidR="00256DA7" w:rsidRPr="00D40FA3" w:rsidRDefault="00256DA7" w:rsidP="00D40FA3">
      <w:pPr>
        <w:shd w:val="clear" w:color="auto" w:fill="FFFFFF" w:themeFill="background1"/>
        <w:spacing w:line="276" w:lineRule="auto"/>
        <w:jc w:val="both"/>
        <w:rPr>
          <w:rFonts w:ascii="Arial" w:hAnsi="Arial" w:cs="Arial"/>
          <w:sz w:val="24"/>
          <w:szCs w:val="24"/>
        </w:rPr>
      </w:pPr>
      <w:r w:rsidRPr="00D40FA3">
        <w:rPr>
          <w:rFonts w:ascii="Arial" w:hAnsi="Arial" w:cs="Arial"/>
          <w:sz w:val="24"/>
          <w:szCs w:val="24"/>
        </w:rPr>
        <w:t>Wenn Sie den Vertrag widerrufen wollen, dann füllen Sie bitte dieses Formular aus und senden Sie es an uns</w:t>
      </w:r>
      <w:r w:rsidR="00B022F9" w:rsidRPr="00D40FA3">
        <w:rPr>
          <w:rFonts w:ascii="Arial" w:hAnsi="Arial" w:cs="Arial"/>
          <w:sz w:val="24"/>
          <w:szCs w:val="24"/>
        </w:rPr>
        <w:t xml:space="preserve"> zurück.</w:t>
      </w:r>
    </w:p>
    <w:p w14:paraId="0CE83D71" w14:textId="77777777" w:rsidR="00B022F9" w:rsidRPr="00D40FA3" w:rsidRDefault="00B022F9" w:rsidP="00D40FA3">
      <w:pPr>
        <w:shd w:val="clear" w:color="auto" w:fill="FFFFFF" w:themeFill="background1"/>
        <w:spacing w:line="276" w:lineRule="auto"/>
        <w:jc w:val="both"/>
        <w:rPr>
          <w:rFonts w:ascii="Arial" w:hAnsi="Arial" w:cs="Arial"/>
          <w:sz w:val="24"/>
          <w:szCs w:val="24"/>
        </w:rPr>
      </w:pPr>
    </w:p>
    <w:p w14:paraId="2652191E" w14:textId="77777777" w:rsidR="00B022F9" w:rsidRPr="00D40FA3" w:rsidRDefault="00B022F9" w:rsidP="00D40FA3">
      <w:pPr>
        <w:shd w:val="clear" w:color="auto" w:fill="FFFFFF" w:themeFill="background1"/>
        <w:spacing w:line="276" w:lineRule="auto"/>
        <w:jc w:val="both"/>
        <w:rPr>
          <w:rFonts w:ascii="Arial" w:eastAsia="Times New Roman" w:hAnsi="Arial" w:cs="Arial"/>
          <w:kern w:val="0"/>
          <w:sz w:val="24"/>
          <w:szCs w:val="24"/>
          <w:lang w:eastAsia="de-DE"/>
          <w14:ligatures w14:val="none"/>
        </w:rPr>
      </w:pPr>
      <w:r w:rsidRPr="00D40FA3">
        <w:rPr>
          <w:rFonts w:ascii="Arial" w:eastAsia="Times New Roman" w:hAnsi="Arial" w:cs="Arial"/>
          <w:kern w:val="0"/>
          <w:sz w:val="24"/>
          <w:szCs w:val="24"/>
          <w:lang w:eastAsia="de-DE"/>
          <w14:ligatures w14:val="none"/>
        </w:rPr>
        <w:t xml:space="preserve">FTR-SOLUTIONS </w:t>
      </w:r>
      <w:proofErr w:type="spellStart"/>
      <w:r w:rsidRPr="00D40FA3">
        <w:rPr>
          <w:rFonts w:ascii="Arial" w:eastAsia="Times New Roman" w:hAnsi="Arial" w:cs="Arial"/>
          <w:kern w:val="0"/>
          <w:sz w:val="24"/>
          <w:szCs w:val="24"/>
          <w:lang w:eastAsia="de-DE"/>
          <w14:ligatures w14:val="none"/>
        </w:rPr>
        <w:t>Sp</w:t>
      </w:r>
      <w:proofErr w:type="spellEnd"/>
      <w:r w:rsidRPr="00D40FA3">
        <w:rPr>
          <w:rFonts w:ascii="Arial" w:eastAsia="Times New Roman" w:hAnsi="Arial" w:cs="Arial"/>
          <w:kern w:val="0"/>
          <w:sz w:val="24"/>
          <w:szCs w:val="24"/>
          <w:lang w:eastAsia="de-DE"/>
          <w14:ligatures w14:val="none"/>
        </w:rPr>
        <w:t xml:space="preserve">. z </w:t>
      </w:r>
      <w:proofErr w:type="spellStart"/>
      <w:r w:rsidRPr="00D40FA3">
        <w:rPr>
          <w:rFonts w:ascii="Arial" w:eastAsia="Times New Roman" w:hAnsi="Arial" w:cs="Arial"/>
          <w:kern w:val="0"/>
          <w:sz w:val="24"/>
          <w:szCs w:val="24"/>
          <w:lang w:eastAsia="de-DE"/>
          <w14:ligatures w14:val="none"/>
        </w:rPr>
        <w:t>o.o.</w:t>
      </w:r>
      <w:proofErr w:type="spellEnd"/>
      <w:r w:rsidRPr="00D40FA3">
        <w:rPr>
          <w:rFonts w:ascii="Arial" w:eastAsia="Times New Roman" w:hAnsi="Arial" w:cs="Arial"/>
          <w:kern w:val="0"/>
          <w:sz w:val="24"/>
          <w:szCs w:val="24"/>
          <w:lang w:eastAsia="de-DE"/>
          <w14:ligatures w14:val="none"/>
        </w:rPr>
        <w:t xml:space="preserve"> (polnische Gesellschaft mit beschränkter Haftung)</w:t>
      </w:r>
    </w:p>
    <w:p w14:paraId="358BEE57" w14:textId="77777777" w:rsidR="00B022F9" w:rsidRPr="00D40FA3" w:rsidRDefault="00B022F9" w:rsidP="00D40FA3">
      <w:pPr>
        <w:shd w:val="clear" w:color="auto" w:fill="FFFFFF" w:themeFill="background1"/>
        <w:spacing w:line="276" w:lineRule="auto"/>
        <w:jc w:val="both"/>
        <w:rPr>
          <w:rFonts w:ascii="Arial" w:eastAsia="Times New Roman" w:hAnsi="Arial" w:cs="Arial"/>
          <w:kern w:val="0"/>
          <w:sz w:val="24"/>
          <w:szCs w:val="24"/>
          <w:lang w:eastAsia="de-DE"/>
          <w14:ligatures w14:val="none"/>
        </w:rPr>
      </w:pPr>
      <w:proofErr w:type="spellStart"/>
      <w:r w:rsidRPr="00D40FA3">
        <w:rPr>
          <w:rFonts w:ascii="Arial" w:eastAsia="Times New Roman" w:hAnsi="Arial" w:cs="Arial"/>
          <w:kern w:val="0"/>
          <w:sz w:val="24"/>
          <w:szCs w:val="24"/>
          <w:lang w:eastAsia="de-DE"/>
          <w14:ligatures w14:val="none"/>
        </w:rPr>
        <w:t>ul</w:t>
      </w:r>
      <w:proofErr w:type="spellEnd"/>
      <w:r w:rsidRPr="00D40FA3">
        <w:rPr>
          <w:rFonts w:ascii="Arial" w:eastAsia="Times New Roman" w:hAnsi="Arial" w:cs="Arial"/>
          <w:kern w:val="0"/>
          <w:sz w:val="24"/>
          <w:szCs w:val="24"/>
          <w:lang w:eastAsia="de-DE"/>
          <w14:ligatures w14:val="none"/>
        </w:rPr>
        <w:t xml:space="preserve">. </w:t>
      </w:r>
      <w:proofErr w:type="spellStart"/>
      <w:r w:rsidRPr="00D40FA3">
        <w:rPr>
          <w:rFonts w:ascii="Arial" w:eastAsia="Times New Roman" w:hAnsi="Arial" w:cs="Arial"/>
          <w:kern w:val="0"/>
          <w:sz w:val="24"/>
          <w:szCs w:val="24"/>
          <w:lang w:eastAsia="de-DE"/>
          <w14:ligatures w14:val="none"/>
        </w:rPr>
        <w:t>Księcia</w:t>
      </w:r>
      <w:proofErr w:type="spellEnd"/>
      <w:r w:rsidRPr="00D40FA3">
        <w:rPr>
          <w:rFonts w:ascii="Arial" w:eastAsia="Times New Roman" w:hAnsi="Arial" w:cs="Arial"/>
          <w:kern w:val="0"/>
          <w:sz w:val="24"/>
          <w:szCs w:val="24"/>
          <w:lang w:eastAsia="de-DE"/>
          <w14:ligatures w14:val="none"/>
        </w:rPr>
        <w:t xml:space="preserve"> </w:t>
      </w:r>
      <w:proofErr w:type="spellStart"/>
      <w:r w:rsidRPr="00D40FA3">
        <w:rPr>
          <w:rFonts w:ascii="Arial" w:eastAsia="Times New Roman" w:hAnsi="Arial" w:cs="Arial"/>
          <w:kern w:val="0"/>
          <w:sz w:val="24"/>
          <w:szCs w:val="24"/>
          <w:lang w:eastAsia="de-DE"/>
          <w14:ligatures w14:val="none"/>
        </w:rPr>
        <w:t>Witolda</w:t>
      </w:r>
      <w:proofErr w:type="spellEnd"/>
      <w:r w:rsidRPr="00D40FA3">
        <w:rPr>
          <w:rFonts w:ascii="Arial" w:eastAsia="Times New Roman" w:hAnsi="Arial" w:cs="Arial"/>
          <w:kern w:val="0"/>
          <w:sz w:val="24"/>
          <w:szCs w:val="24"/>
          <w:lang w:eastAsia="de-DE"/>
          <w14:ligatures w14:val="none"/>
        </w:rPr>
        <w:t xml:space="preserve"> 49/15, 50-202 Wrocław, Polen</w:t>
      </w:r>
    </w:p>
    <w:p w14:paraId="18220AC1" w14:textId="77777777" w:rsidR="00B022F9" w:rsidRPr="00D40FA3" w:rsidRDefault="00B022F9" w:rsidP="00D40FA3">
      <w:pPr>
        <w:shd w:val="clear" w:color="auto" w:fill="FFFFFF" w:themeFill="background1"/>
        <w:spacing w:line="276" w:lineRule="auto"/>
        <w:jc w:val="both"/>
        <w:rPr>
          <w:rFonts w:ascii="Arial" w:eastAsia="Times New Roman" w:hAnsi="Arial" w:cs="Arial"/>
          <w:kern w:val="0"/>
          <w:sz w:val="24"/>
          <w:szCs w:val="24"/>
          <w:lang w:eastAsia="de-DE"/>
          <w14:ligatures w14:val="none"/>
        </w:rPr>
      </w:pPr>
      <w:r w:rsidRPr="00D40FA3">
        <w:rPr>
          <w:rFonts w:ascii="Arial" w:eastAsia="Times New Roman" w:hAnsi="Arial" w:cs="Arial"/>
          <w:kern w:val="0"/>
          <w:sz w:val="24"/>
          <w:szCs w:val="24"/>
          <w:lang w:eastAsia="de-DE"/>
          <w14:ligatures w14:val="none"/>
        </w:rPr>
        <w:t>vertreten durch den Geschäftsführer Herrn Kamil Andrzej Czemerys</w:t>
      </w:r>
    </w:p>
    <w:p w14:paraId="5FBCFDCC" w14:textId="3A7E8171" w:rsidR="00B022F9" w:rsidRPr="00D40FA3" w:rsidRDefault="00B022F9" w:rsidP="00D40FA3">
      <w:pPr>
        <w:shd w:val="clear" w:color="auto" w:fill="FFFFFF" w:themeFill="background1"/>
        <w:spacing w:line="276" w:lineRule="auto"/>
        <w:jc w:val="both"/>
        <w:rPr>
          <w:rFonts w:ascii="Arial" w:eastAsia="Times New Roman" w:hAnsi="Arial" w:cs="Arial"/>
          <w:kern w:val="0"/>
          <w:sz w:val="24"/>
          <w:szCs w:val="24"/>
          <w:lang w:eastAsia="de-DE"/>
          <w14:ligatures w14:val="none"/>
        </w:rPr>
      </w:pPr>
      <w:r w:rsidRPr="00D40FA3">
        <w:rPr>
          <w:rFonts w:ascii="Arial" w:eastAsia="Times New Roman" w:hAnsi="Arial" w:cs="Arial"/>
          <w:kern w:val="0"/>
          <w:sz w:val="24"/>
          <w:szCs w:val="24"/>
          <w:lang w:eastAsia="de-DE"/>
          <w14:ligatures w14:val="none"/>
        </w:rPr>
        <w:t xml:space="preserve">E-Mail: </w:t>
      </w:r>
      <w:hyperlink r:id="rId10" w:history="1">
        <w:r w:rsidRPr="00D40FA3">
          <w:rPr>
            <w:rStyle w:val="Hyperlink"/>
            <w:rFonts w:ascii="Arial" w:eastAsia="Times New Roman" w:hAnsi="Arial" w:cs="Arial"/>
            <w:color w:val="auto"/>
            <w:kern w:val="0"/>
            <w:sz w:val="24"/>
            <w:szCs w:val="24"/>
            <w:lang w:eastAsia="de-DE"/>
            <w14:ligatures w14:val="none"/>
          </w:rPr>
          <w:t>info@ftr-solutions.de</w:t>
        </w:r>
      </w:hyperlink>
    </w:p>
    <w:p w14:paraId="5FA8DA87" w14:textId="4648D519" w:rsidR="00256DA7" w:rsidRPr="00D40FA3" w:rsidRDefault="00B022F9" w:rsidP="00D40FA3">
      <w:pPr>
        <w:shd w:val="clear" w:color="auto" w:fill="FFFFFF" w:themeFill="background1"/>
        <w:spacing w:line="276" w:lineRule="auto"/>
        <w:jc w:val="both"/>
        <w:rPr>
          <w:rFonts w:ascii="Arial" w:eastAsia="Times New Roman" w:hAnsi="Arial" w:cs="Arial"/>
          <w:kern w:val="0"/>
          <w:sz w:val="24"/>
          <w:szCs w:val="24"/>
          <w:shd w:val="clear" w:color="auto" w:fill="FFFFFF"/>
          <w:lang w:eastAsia="de-DE"/>
          <w14:ligatures w14:val="none"/>
        </w:rPr>
      </w:pPr>
      <w:r w:rsidRPr="00D40FA3">
        <w:rPr>
          <w:rFonts w:ascii="Arial" w:eastAsia="Times New Roman" w:hAnsi="Arial" w:cs="Arial"/>
          <w:kern w:val="0"/>
          <w:sz w:val="24"/>
          <w:szCs w:val="24"/>
          <w:lang w:eastAsia="de-DE"/>
          <w14:ligatures w14:val="none"/>
        </w:rPr>
        <w:t xml:space="preserve">Telefon: </w:t>
      </w:r>
      <w:r w:rsidRPr="00D40FA3">
        <w:rPr>
          <w:rFonts w:ascii="Arial" w:eastAsia="Times New Roman" w:hAnsi="Arial" w:cs="Arial"/>
          <w:kern w:val="0"/>
          <w:sz w:val="24"/>
          <w:szCs w:val="24"/>
          <w:shd w:val="clear" w:color="auto" w:fill="FFFFFF"/>
          <w:lang w:eastAsia="de-DE"/>
          <w14:ligatures w14:val="none"/>
        </w:rPr>
        <w:t>+4917687887766</w:t>
      </w:r>
    </w:p>
    <w:p w14:paraId="7323E84F" w14:textId="77777777" w:rsidR="00B022F9" w:rsidRPr="00D40FA3" w:rsidRDefault="00B022F9" w:rsidP="00D40FA3">
      <w:pPr>
        <w:shd w:val="clear" w:color="auto" w:fill="FFFFFF" w:themeFill="background1"/>
        <w:spacing w:line="276" w:lineRule="auto"/>
        <w:jc w:val="both"/>
        <w:rPr>
          <w:rFonts w:ascii="Arial" w:hAnsi="Arial" w:cs="Arial"/>
          <w:sz w:val="24"/>
          <w:szCs w:val="24"/>
        </w:rPr>
      </w:pPr>
    </w:p>
    <w:p w14:paraId="0BEF818C" w14:textId="0B630CA7" w:rsidR="00256DA7" w:rsidRPr="00D40FA3" w:rsidRDefault="00256DA7" w:rsidP="00D40FA3">
      <w:pPr>
        <w:shd w:val="clear" w:color="auto" w:fill="FFFFFF" w:themeFill="background1"/>
        <w:spacing w:line="276" w:lineRule="auto"/>
        <w:jc w:val="both"/>
        <w:rPr>
          <w:rFonts w:ascii="Arial" w:hAnsi="Arial" w:cs="Arial"/>
          <w:sz w:val="24"/>
          <w:szCs w:val="24"/>
        </w:rPr>
      </w:pPr>
      <w:r w:rsidRPr="00D40FA3">
        <w:rPr>
          <w:rFonts w:ascii="Arial" w:hAnsi="Arial" w:cs="Arial"/>
          <w:sz w:val="24"/>
          <w:szCs w:val="24"/>
        </w:rPr>
        <w:t xml:space="preserve">Hiermit widerrufe ich / wir den von mir / uns abgeschlossenen Vertrag über den Kauf </w:t>
      </w:r>
      <w:r w:rsidR="00B022F9" w:rsidRPr="00D40FA3">
        <w:rPr>
          <w:rFonts w:ascii="Arial" w:hAnsi="Arial" w:cs="Arial"/>
          <w:sz w:val="24"/>
          <w:szCs w:val="24"/>
        </w:rPr>
        <w:t xml:space="preserve">(ggf. inkl. Montage) </w:t>
      </w:r>
      <w:r w:rsidRPr="00D40FA3">
        <w:rPr>
          <w:rFonts w:ascii="Arial" w:hAnsi="Arial" w:cs="Arial"/>
          <w:sz w:val="24"/>
          <w:szCs w:val="24"/>
        </w:rPr>
        <w:t>folgender Waren:</w:t>
      </w:r>
    </w:p>
    <w:p w14:paraId="7E498842" w14:textId="77777777" w:rsidR="00256DA7" w:rsidRPr="00D40FA3" w:rsidRDefault="00256DA7" w:rsidP="00D40FA3">
      <w:pPr>
        <w:shd w:val="clear" w:color="auto" w:fill="FFFFFF" w:themeFill="background1"/>
        <w:spacing w:line="276" w:lineRule="auto"/>
        <w:jc w:val="both"/>
        <w:rPr>
          <w:rFonts w:ascii="Arial" w:hAnsi="Arial" w:cs="Arial"/>
          <w:sz w:val="24"/>
          <w:szCs w:val="24"/>
        </w:rPr>
      </w:pPr>
    </w:p>
    <w:p w14:paraId="65FD5937" w14:textId="77777777" w:rsidR="00256DA7" w:rsidRPr="00D40FA3" w:rsidRDefault="00256DA7" w:rsidP="00D40FA3">
      <w:pPr>
        <w:shd w:val="clear" w:color="auto" w:fill="FFFFFF" w:themeFill="background1"/>
        <w:spacing w:line="276" w:lineRule="auto"/>
        <w:jc w:val="both"/>
        <w:rPr>
          <w:rFonts w:ascii="Arial" w:hAnsi="Arial" w:cs="Arial"/>
          <w:sz w:val="24"/>
          <w:szCs w:val="24"/>
        </w:rPr>
      </w:pPr>
      <w:r w:rsidRPr="00D40FA3">
        <w:rPr>
          <w:rFonts w:ascii="Arial" w:hAnsi="Arial" w:cs="Arial"/>
          <w:sz w:val="24"/>
          <w:szCs w:val="24"/>
        </w:rPr>
        <w:t>Artikelnummer:</w:t>
      </w:r>
    </w:p>
    <w:p w14:paraId="43547BF5" w14:textId="77777777" w:rsidR="00256DA7" w:rsidRPr="00D40FA3" w:rsidRDefault="00256DA7" w:rsidP="00D40FA3">
      <w:pPr>
        <w:shd w:val="clear" w:color="auto" w:fill="FFFFFF" w:themeFill="background1"/>
        <w:spacing w:line="276" w:lineRule="auto"/>
        <w:jc w:val="both"/>
        <w:rPr>
          <w:rFonts w:ascii="Arial" w:hAnsi="Arial" w:cs="Arial"/>
          <w:sz w:val="24"/>
          <w:szCs w:val="24"/>
        </w:rPr>
      </w:pPr>
    </w:p>
    <w:p w14:paraId="1B242BD7" w14:textId="77777777" w:rsidR="00256DA7" w:rsidRPr="00D40FA3" w:rsidRDefault="00256DA7" w:rsidP="00D40FA3">
      <w:pPr>
        <w:shd w:val="clear" w:color="auto" w:fill="FFFFFF" w:themeFill="background1"/>
        <w:spacing w:line="276" w:lineRule="auto"/>
        <w:jc w:val="both"/>
        <w:rPr>
          <w:rFonts w:ascii="Arial" w:hAnsi="Arial" w:cs="Arial"/>
          <w:sz w:val="24"/>
          <w:szCs w:val="24"/>
        </w:rPr>
      </w:pPr>
      <w:r w:rsidRPr="00D40FA3">
        <w:rPr>
          <w:rFonts w:ascii="Arial" w:hAnsi="Arial" w:cs="Arial"/>
          <w:sz w:val="24"/>
          <w:szCs w:val="24"/>
        </w:rPr>
        <w:lastRenderedPageBreak/>
        <w:t>Artikelbezeichnung:</w:t>
      </w:r>
    </w:p>
    <w:p w14:paraId="55B295AB" w14:textId="77777777" w:rsidR="00256DA7" w:rsidRPr="00D40FA3" w:rsidRDefault="00256DA7" w:rsidP="00D40FA3">
      <w:pPr>
        <w:shd w:val="clear" w:color="auto" w:fill="FFFFFF" w:themeFill="background1"/>
        <w:spacing w:line="276" w:lineRule="auto"/>
        <w:jc w:val="both"/>
        <w:rPr>
          <w:rFonts w:ascii="Arial" w:hAnsi="Arial" w:cs="Arial"/>
          <w:sz w:val="24"/>
          <w:szCs w:val="24"/>
        </w:rPr>
      </w:pPr>
    </w:p>
    <w:p w14:paraId="3F24B4A9" w14:textId="77777777" w:rsidR="00256DA7" w:rsidRPr="00D40FA3" w:rsidRDefault="00256DA7" w:rsidP="00D40FA3">
      <w:pPr>
        <w:shd w:val="clear" w:color="auto" w:fill="FFFFFF" w:themeFill="background1"/>
        <w:spacing w:line="276" w:lineRule="auto"/>
        <w:jc w:val="both"/>
        <w:rPr>
          <w:rFonts w:ascii="Arial" w:hAnsi="Arial" w:cs="Arial"/>
          <w:sz w:val="24"/>
          <w:szCs w:val="24"/>
        </w:rPr>
      </w:pPr>
      <w:r w:rsidRPr="00D40FA3">
        <w:rPr>
          <w:rFonts w:ascii="Arial" w:hAnsi="Arial" w:cs="Arial"/>
          <w:sz w:val="24"/>
          <w:szCs w:val="24"/>
        </w:rPr>
        <w:t>Bestellt am:</w:t>
      </w:r>
    </w:p>
    <w:p w14:paraId="7E3394AD" w14:textId="77777777" w:rsidR="00256DA7" w:rsidRPr="00D40FA3" w:rsidRDefault="00256DA7" w:rsidP="00D40FA3">
      <w:pPr>
        <w:shd w:val="clear" w:color="auto" w:fill="FFFFFF" w:themeFill="background1"/>
        <w:spacing w:line="276" w:lineRule="auto"/>
        <w:jc w:val="both"/>
        <w:rPr>
          <w:rFonts w:ascii="Arial" w:hAnsi="Arial" w:cs="Arial"/>
          <w:sz w:val="24"/>
          <w:szCs w:val="24"/>
        </w:rPr>
      </w:pPr>
    </w:p>
    <w:p w14:paraId="1BDBB686" w14:textId="77777777" w:rsidR="00256DA7" w:rsidRPr="00D40FA3" w:rsidRDefault="00256DA7" w:rsidP="00D40FA3">
      <w:pPr>
        <w:shd w:val="clear" w:color="auto" w:fill="FFFFFF" w:themeFill="background1"/>
        <w:spacing w:line="276" w:lineRule="auto"/>
        <w:jc w:val="both"/>
        <w:rPr>
          <w:rFonts w:ascii="Arial" w:hAnsi="Arial" w:cs="Arial"/>
          <w:sz w:val="24"/>
          <w:szCs w:val="24"/>
        </w:rPr>
      </w:pPr>
      <w:r w:rsidRPr="00D40FA3">
        <w:rPr>
          <w:rFonts w:ascii="Arial" w:hAnsi="Arial" w:cs="Arial"/>
          <w:sz w:val="24"/>
          <w:szCs w:val="24"/>
        </w:rPr>
        <w:t>Erhalten am:</w:t>
      </w:r>
    </w:p>
    <w:p w14:paraId="56F5E7F4" w14:textId="77777777" w:rsidR="00256DA7" w:rsidRPr="00D40FA3" w:rsidRDefault="00256DA7" w:rsidP="00D40FA3">
      <w:pPr>
        <w:shd w:val="clear" w:color="auto" w:fill="FFFFFF" w:themeFill="background1"/>
        <w:spacing w:line="276" w:lineRule="auto"/>
        <w:jc w:val="both"/>
        <w:rPr>
          <w:rFonts w:ascii="Arial" w:hAnsi="Arial" w:cs="Arial"/>
          <w:sz w:val="24"/>
          <w:szCs w:val="24"/>
        </w:rPr>
      </w:pPr>
    </w:p>
    <w:p w14:paraId="32D05B1A" w14:textId="77777777" w:rsidR="00256DA7" w:rsidRPr="00D40FA3" w:rsidRDefault="00256DA7" w:rsidP="00D40FA3">
      <w:pPr>
        <w:shd w:val="clear" w:color="auto" w:fill="FFFFFF" w:themeFill="background1"/>
        <w:spacing w:line="276" w:lineRule="auto"/>
        <w:jc w:val="both"/>
        <w:rPr>
          <w:rFonts w:ascii="Arial" w:hAnsi="Arial" w:cs="Arial"/>
          <w:sz w:val="24"/>
          <w:szCs w:val="24"/>
        </w:rPr>
      </w:pPr>
      <w:r w:rsidRPr="00D40FA3">
        <w:rPr>
          <w:rFonts w:ascii="Arial" w:hAnsi="Arial" w:cs="Arial"/>
          <w:sz w:val="24"/>
          <w:szCs w:val="24"/>
        </w:rPr>
        <w:t>Vor und-Nachname:</w:t>
      </w:r>
    </w:p>
    <w:p w14:paraId="7E43B7A7" w14:textId="77777777" w:rsidR="00256DA7" w:rsidRPr="00D40FA3" w:rsidRDefault="00256DA7" w:rsidP="00D40FA3">
      <w:pPr>
        <w:shd w:val="clear" w:color="auto" w:fill="FFFFFF" w:themeFill="background1"/>
        <w:spacing w:line="276" w:lineRule="auto"/>
        <w:jc w:val="both"/>
        <w:rPr>
          <w:rFonts w:ascii="Arial" w:hAnsi="Arial" w:cs="Arial"/>
          <w:sz w:val="24"/>
          <w:szCs w:val="24"/>
        </w:rPr>
      </w:pPr>
    </w:p>
    <w:p w14:paraId="06E97F40" w14:textId="77777777" w:rsidR="00256DA7" w:rsidRPr="00D40FA3" w:rsidRDefault="00256DA7" w:rsidP="00D40FA3">
      <w:pPr>
        <w:shd w:val="clear" w:color="auto" w:fill="FFFFFF" w:themeFill="background1"/>
        <w:spacing w:line="276" w:lineRule="auto"/>
        <w:jc w:val="both"/>
        <w:rPr>
          <w:rFonts w:ascii="Arial" w:hAnsi="Arial" w:cs="Arial"/>
          <w:sz w:val="24"/>
          <w:szCs w:val="24"/>
        </w:rPr>
      </w:pPr>
      <w:r w:rsidRPr="00D40FA3">
        <w:rPr>
          <w:rFonts w:ascii="Arial" w:hAnsi="Arial" w:cs="Arial"/>
          <w:sz w:val="24"/>
          <w:szCs w:val="24"/>
        </w:rPr>
        <w:t>Ihre Adresse:</w:t>
      </w:r>
    </w:p>
    <w:p w14:paraId="46C37E36" w14:textId="77777777" w:rsidR="00256DA7" w:rsidRPr="00D40FA3" w:rsidRDefault="00256DA7" w:rsidP="00D40FA3">
      <w:pPr>
        <w:shd w:val="clear" w:color="auto" w:fill="FFFFFF" w:themeFill="background1"/>
        <w:spacing w:line="276" w:lineRule="auto"/>
        <w:jc w:val="both"/>
        <w:rPr>
          <w:rFonts w:ascii="Arial" w:hAnsi="Arial" w:cs="Arial"/>
          <w:sz w:val="24"/>
          <w:szCs w:val="24"/>
        </w:rPr>
      </w:pPr>
      <w:r w:rsidRPr="00D40FA3">
        <w:rPr>
          <w:rFonts w:ascii="Arial" w:hAnsi="Arial" w:cs="Arial"/>
          <w:sz w:val="24"/>
          <w:szCs w:val="24"/>
        </w:rPr>
        <w:t>(Straße, PLZ, Ort, Land)</w:t>
      </w:r>
    </w:p>
    <w:p w14:paraId="54CDADCA" w14:textId="77777777" w:rsidR="00256DA7" w:rsidRPr="00D40FA3" w:rsidRDefault="00256DA7" w:rsidP="00D40FA3">
      <w:pPr>
        <w:shd w:val="clear" w:color="auto" w:fill="FFFFFF" w:themeFill="background1"/>
        <w:spacing w:line="276" w:lineRule="auto"/>
        <w:jc w:val="both"/>
        <w:rPr>
          <w:rFonts w:ascii="Arial" w:hAnsi="Arial" w:cs="Arial"/>
          <w:sz w:val="24"/>
          <w:szCs w:val="24"/>
        </w:rPr>
      </w:pPr>
    </w:p>
    <w:p w14:paraId="719105DB" w14:textId="77777777" w:rsidR="00256DA7" w:rsidRPr="00D40FA3" w:rsidRDefault="00256DA7" w:rsidP="00D40FA3">
      <w:pPr>
        <w:shd w:val="clear" w:color="auto" w:fill="FFFFFF" w:themeFill="background1"/>
        <w:spacing w:line="276" w:lineRule="auto"/>
        <w:jc w:val="both"/>
        <w:rPr>
          <w:rFonts w:ascii="Arial" w:hAnsi="Arial" w:cs="Arial"/>
          <w:sz w:val="24"/>
          <w:szCs w:val="24"/>
        </w:rPr>
      </w:pPr>
      <w:r w:rsidRPr="00D40FA3">
        <w:rPr>
          <w:rFonts w:ascii="Arial" w:hAnsi="Arial" w:cs="Arial"/>
          <w:sz w:val="24"/>
          <w:szCs w:val="24"/>
        </w:rPr>
        <w:t>Ihre E-Mail-Adresse:</w:t>
      </w:r>
    </w:p>
    <w:p w14:paraId="639A9CD7" w14:textId="77777777" w:rsidR="00256DA7" w:rsidRPr="00D40FA3" w:rsidRDefault="00256DA7" w:rsidP="00D40FA3">
      <w:pPr>
        <w:shd w:val="clear" w:color="auto" w:fill="FFFFFF" w:themeFill="background1"/>
        <w:spacing w:line="276" w:lineRule="auto"/>
        <w:jc w:val="both"/>
        <w:rPr>
          <w:rFonts w:ascii="Arial" w:hAnsi="Arial" w:cs="Arial"/>
          <w:sz w:val="24"/>
          <w:szCs w:val="24"/>
        </w:rPr>
      </w:pPr>
    </w:p>
    <w:p w14:paraId="3D7FCEBB" w14:textId="77777777" w:rsidR="00256DA7" w:rsidRPr="00D40FA3" w:rsidRDefault="00256DA7" w:rsidP="00D40FA3">
      <w:pPr>
        <w:shd w:val="clear" w:color="auto" w:fill="FFFFFF" w:themeFill="background1"/>
        <w:spacing w:line="276" w:lineRule="auto"/>
        <w:jc w:val="both"/>
        <w:rPr>
          <w:rFonts w:ascii="Arial" w:hAnsi="Arial" w:cs="Arial"/>
          <w:sz w:val="24"/>
          <w:szCs w:val="24"/>
        </w:rPr>
      </w:pPr>
      <w:r w:rsidRPr="00D40FA3">
        <w:rPr>
          <w:rFonts w:ascii="Arial" w:hAnsi="Arial" w:cs="Arial"/>
          <w:sz w:val="24"/>
          <w:szCs w:val="24"/>
        </w:rPr>
        <w:t>Bankverbindung</w:t>
      </w:r>
    </w:p>
    <w:p w14:paraId="6B2AA19D" w14:textId="77777777" w:rsidR="00256DA7" w:rsidRPr="00D40FA3" w:rsidRDefault="00256DA7" w:rsidP="00D40FA3">
      <w:pPr>
        <w:shd w:val="clear" w:color="auto" w:fill="FFFFFF" w:themeFill="background1"/>
        <w:spacing w:line="276" w:lineRule="auto"/>
        <w:jc w:val="both"/>
        <w:rPr>
          <w:rFonts w:ascii="Arial" w:hAnsi="Arial" w:cs="Arial"/>
          <w:sz w:val="24"/>
          <w:szCs w:val="24"/>
        </w:rPr>
      </w:pPr>
      <w:r w:rsidRPr="00D40FA3">
        <w:rPr>
          <w:rFonts w:ascii="Arial" w:hAnsi="Arial" w:cs="Arial"/>
          <w:sz w:val="24"/>
          <w:szCs w:val="24"/>
        </w:rPr>
        <w:t>(Name des Kontoinhabers,</w:t>
      </w:r>
    </w:p>
    <w:p w14:paraId="5D870164" w14:textId="77777777" w:rsidR="00256DA7" w:rsidRPr="00D40FA3" w:rsidRDefault="00256DA7" w:rsidP="00D40FA3">
      <w:pPr>
        <w:shd w:val="clear" w:color="auto" w:fill="FFFFFF" w:themeFill="background1"/>
        <w:spacing w:line="276" w:lineRule="auto"/>
        <w:jc w:val="both"/>
        <w:rPr>
          <w:rFonts w:ascii="Arial" w:hAnsi="Arial" w:cs="Arial"/>
          <w:sz w:val="24"/>
          <w:szCs w:val="24"/>
        </w:rPr>
      </w:pPr>
      <w:r w:rsidRPr="00D40FA3">
        <w:rPr>
          <w:rFonts w:ascii="Arial" w:hAnsi="Arial" w:cs="Arial"/>
          <w:sz w:val="24"/>
          <w:szCs w:val="24"/>
        </w:rPr>
        <w:t>Kontonummer, BLZ, Kreditinstitut)</w:t>
      </w:r>
    </w:p>
    <w:p w14:paraId="1F4D2ED3" w14:textId="77777777" w:rsidR="00256DA7" w:rsidRPr="00D40FA3" w:rsidRDefault="00256DA7" w:rsidP="00D40FA3">
      <w:pPr>
        <w:shd w:val="clear" w:color="auto" w:fill="FFFFFF" w:themeFill="background1"/>
        <w:spacing w:line="276" w:lineRule="auto"/>
        <w:jc w:val="both"/>
        <w:rPr>
          <w:rFonts w:ascii="Arial" w:hAnsi="Arial" w:cs="Arial"/>
          <w:sz w:val="24"/>
          <w:szCs w:val="24"/>
        </w:rPr>
      </w:pPr>
      <w:r w:rsidRPr="00D40FA3">
        <w:rPr>
          <w:rFonts w:ascii="Arial" w:hAnsi="Arial" w:cs="Arial"/>
          <w:sz w:val="24"/>
          <w:szCs w:val="24"/>
        </w:rPr>
        <w:t>………………………………………</w:t>
      </w:r>
    </w:p>
    <w:p w14:paraId="6F0A11CB" w14:textId="77777777" w:rsidR="00256DA7" w:rsidRPr="00D40FA3" w:rsidRDefault="00256DA7" w:rsidP="00D40FA3">
      <w:pPr>
        <w:shd w:val="clear" w:color="auto" w:fill="FFFFFF" w:themeFill="background1"/>
        <w:spacing w:line="276" w:lineRule="auto"/>
        <w:jc w:val="both"/>
        <w:rPr>
          <w:rFonts w:ascii="Arial" w:hAnsi="Arial" w:cs="Arial"/>
          <w:sz w:val="24"/>
          <w:szCs w:val="24"/>
        </w:rPr>
      </w:pPr>
      <w:r w:rsidRPr="00D40FA3">
        <w:rPr>
          <w:rFonts w:ascii="Arial" w:hAnsi="Arial" w:cs="Arial"/>
          <w:sz w:val="24"/>
          <w:szCs w:val="24"/>
        </w:rPr>
        <w:t>(Datum und Unterschrift)</w:t>
      </w:r>
    </w:p>
    <w:bookmarkEnd w:id="2"/>
    <w:p w14:paraId="70597AF9" w14:textId="77777777" w:rsidR="00256DA7" w:rsidRPr="00D40FA3" w:rsidRDefault="00256DA7" w:rsidP="00D40FA3">
      <w:pPr>
        <w:shd w:val="clear" w:color="auto" w:fill="FFFFFF" w:themeFill="background1"/>
        <w:spacing w:line="276" w:lineRule="auto"/>
        <w:jc w:val="both"/>
        <w:rPr>
          <w:rFonts w:ascii="Arial" w:hAnsi="Arial" w:cs="Arial"/>
          <w:sz w:val="24"/>
          <w:szCs w:val="24"/>
        </w:rPr>
      </w:pPr>
    </w:p>
    <w:p w14:paraId="33CFA7C1" w14:textId="2BF81A89" w:rsidR="00256DA7" w:rsidRPr="00D40FA3" w:rsidRDefault="00256DA7" w:rsidP="00D40FA3">
      <w:pPr>
        <w:shd w:val="clear" w:color="auto" w:fill="FFFFFF" w:themeFill="background1"/>
        <w:spacing w:line="276" w:lineRule="auto"/>
        <w:jc w:val="both"/>
        <w:rPr>
          <w:rFonts w:ascii="Arial" w:hAnsi="Arial" w:cs="Arial"/>
          <w:b/>
          <w:bCs/>
          <w:sz w:val="24"/>
          <w:szCs w:val="24"/>
        </w:rPr>
      </w:pPr>
      <w:r w:rsidRPr="00D40FA3">
        <w:rPr>
          <w:rFonts w:ascii="Arial" w:hAnsi="Arial" w:cs="Arial"/>
          <w:b/>
          <w:bCs/>
          <w:sz w:val="24"/>
          <w:szCs w:val="24"/>
        </w:rPr>
        <w:t>ENDE DES WI</w:t>
      </w:r>
      <w:r w:rsidR="0065103A" w:rsidRPr="00D40FA3">
        <w:rPr>
          <w:rFonts w:ascii="Arial" w:hAnsi="Arial" w:cs="Arial"/>
          <w:b/>
          <w:bCs/>
          <w:sz w:val="24"/>
          <w:szCs w:val="24"/>
        </w:rPr>
        <w:t xml:space="preserve"> </w:t>
      </w:r>
      <w:r w:rsidRPr="00D40FA3">
        <w:rPr>
          <w:rFonts w:ascii="Arial" w:hAnsi="Arial" w:cs="Arial"/>
          <w:b/>
          <w:bCs/>
          <w:sz w:val="24"/>
          <w:szCs w:val="24"/>
        </w:rPr>
        <w:t>DERRUFSFORMULARS</w:t>
      </w:r>
    </w:p>
    <w:p w14:paraId="2469BFB6" w14:textId="77777777" w:rsidR="001C7BB4" w:rsidRPr="00D40FA3" w:rsidRDefault="001C7BB4" w:rsidP="00D40FA3">
      <w:pPr>
        <w:spacing w:after="0" w:line="276" w:lineRule="auto"/>
        <w:jc w:val="both"/>
        <w:rPr>
          <w:rFonts w:ascii="Arial" w:eastAsia="Times New Roman" w:hAnsi="Arial" w:cs="Arial"/>
          <w:kern w:val="0"/>
          <w:sz w:val="24"/>
          <w:szCs w:val="24"/>
          <w:lang w:eastAsia="de-DE"/>
          <w14:ligatures w14:val="none"/>
        </w:rPr>
      </w:pPr>
    </w:p>
    <w:p w14:paraId="07EC6B95" w14:textId="5332DBF6" w:rsidR="001C7BB4" w:rsidRPr="00D40FA3" w:rsidRDefault="00256DA7" w:rsidP="00D40FA3">
      <w:pPr>
        <w:spacing w:before="280" w:after="240" w:line="276" w:lineRule="auto"/>
        <w:jc w:val="both"/>
        <w:outlineLvl w:val="1"/>
        <w:rPr>
          <w:rFonts w:ascii="Arial" w:eastAsia="Times New Roman" w:hAnsi="Arial" w:cs="Arial"/>
          <w:b/>
          <w:bCs/>
          <w:kern w:val="0"/>
          <w:sz w:val="24"/>
          <w:szCs w:val="24"/>
          <w:lang w:eastAsia="de-DE"/>
          <w14:ligatures w14:val="none"/>
        </w:rPr>
      </w:pPr>
      <w:r w:rsidRPr="00D40FA3">
        <w:rPr>
          <w:rFonts w:ascii="Arial" w:eastAsia="Times New Roman" w:hAnsi="Arial" w:cs="Arial"/>
          <w:b/>
          <w:bCs/>
          <w:kern w:val="0"/>
          <w:sz w:val="24"/>
          <w:szCs w:val="24"/>
          <w:lang w:eastAsia="de-DE"/>
          <w14:ligatures w14:val="none"/>
        </w:rPr>
        <w:t>6</w:t>
      </w:r>
      <w:r w:rsidR="001C7BB4" w:rsidRPr="00D40FA3">
        <w:rPr>
          <w:rFonts w:ascii="Arial" w:eastAsia="Times New Roman" w:hAnsi="Arial" w:cs="Arial"/>
          <w:b/>
          <w:bCs/>
          <w:kern w:val="0"/>
          <w:sz w:val="24"/>
          <w:szCs w:val="24"/>
          <w:lang w:eastAsia="de-DE"/>
          <w14:ligatures w14:val="none"/>
        </w:rPr>
        <w:t xml:space="preserve">. Gewährleistung </w:t>
      </w:r>
      <w:r w:rsidR="0065103A" w:rsidRPr="00D40FA3">
        <w:rPr>
          <w:rFonts w:ascii="Arial" w:eastAsia="Times New Roman" w:hAnsi="Arial" w:cs="Arial"/>
          <w:b/>
          <w:bCs/>
          <w:kern w:val="0"/>
          <w:sz w:val="24"/>
          <w:szCs w:val="24"/>
          <w:lang w:eastAsia="de-DE"/>
          <w14:ligatures w14:val="none"/>
        </w:rPr>
        <w:t>und</w:t>
      </w:r>
      <w:r w:rsidR="001C7BB4" w:rsidRPr="00D40FA3">
        <w:rPr>
          <w:rFonts w:ascii="Arial" w:eastAsia="Times New Roman" w:hAnsi="Arial" w:cs="Arial"/>
          <w:b/>
          <w:bCs/>
          <w:kern w:val="0"/>
          <w:sz w:val="24"/>
          <w:szCs w:val="24"/>
          <w:lang w:eastAsia="de-DE"/>
          <w14:ligatures w14:val="none"/>
        </w:rPr>
        <w:t xml:space="preserve"> Haftung</w:t>
      </w:r>
    </w:p>
    <w:p w14:paraId="06D90E79" w14:textId="77777777" w:rsidR="00B065AB" w:rsidRPr="00D40FA3" w:rsidRDefault="0065103A" w:rsidP="00D40FA3">
      <w:pPr>
        <w:spacing w:line="276" w:lineRule="auto"/>
        <w:jc w:val="both"/>
        <w:rPr>
          <w:rFonts w:ascii="Arial" w:hAnsi="Arial" w:cs="Arial"/>
          <w:sz w:val="24"/>
          <w:szCs w:val="24"/>
        </w:rPr>
      </w:pPr>
      <w:r w:rsidRPr="00D40FA3">
        <w:rPr>
          <w:rFonts w:ascii="Arial" w:eastAsia="Times New Roman" w:hAnsi="Arial" w:cs="Arial"/>
          <w:kern w:val="0"/>
          <w:sz w:val="24"/>
          <w:szCs w:val="24"/>
          <w:lang w:eastAsia="de-DE"/>
          <w14:ligatures w14:val="none"/>
        </w:rPr>
        <w:t>6</w:t>
      </w:r>
      <w:r w:rsidR="001C7BB4" w:rsidRPr="00D40FA3">
        <w:rPr>
          <w:rFonts w:ascii="Arial" w:eastAsia="Times New Roman" w:hAnsi="Arial" w:cs="Arial"/>
          <w:kern w:val="0"/>
          <w:sz w:val="24"/>
          <w:szCs w:val="24"/>
          <w:lang w:eastAsia="de-DE"/>
          <w14:ligatures w14:val="none"/>
        </w:rPr>
        <w:t xml:space="preserve">.1. </w:t>
      </w:r>
      <w:r w:rsidR="00B065AB" w:rsidRPr="00D40FA3">
        <w:rPr>
          <w:rFonts w:ascii="Arial" w:hAnsi="Arial" w:cs="Arial"/>
          <w:sz w:val="24"/>
          <w:szCs w:val="24"/>
        </w:rPr>
        <w:t xml:space="preserve">Es gelten die gesetzlichen Gewährleistungsrechte, sofern nachfolgend nichts anderes bestimmt ist. </w:t>
      </w:r>
    </w:p>
    <w:p w14:paraId="4330325A" w14:textId="05A78655" w:rsidR="001C7BB4" w:rsidRPr="00D40FA3" w:rsidRDefault="0065103A" w:rsidP="00D40FA3">
      <w:pPr>
        <w:spacing w:line="276" w:lineRule="auto"/>
        <w:jc w:val="both"/>
        <w:rPr>
          <w:rFonts w:ascii="Arial" w:eastAsia="Times New Roman" w:hAnsi="Arial" w:cs="Arial"/>
          <w:kern w:val="0"/>
          <w:sz w:val="24"/>
          <w:szCs w:val="24"/>
          <w:lang w:eastAsia="de-DE"/>
          <w14:ligatures w14:val="none"/>
        </w:rPr>
      </w:pPr>
      <w:r w:rsidRPr="00D40FA3">
        <w:rPr>
          <w:rFonts w:ascii="Arial" w:eastAsia="Times New Roman" w:hAnsi="Arial" w:cs="Arial"/>
          <w:kern w:val="0"/>
          <w:sz w:val="24"/>
          <w:szCs w:val="24"/>
          <w:lang w:eastAsia="de-DE"/>
          <w14:ligatures w14:val="none"/>
        </w:rPr>
        <w:t>6</w:t>
      </w:r>
      <w:r w:rsidR="001C7BB4" w:rsidRPr="00D40FA3">
        <w:rPr>
          <w:rFonts w:ascii="Arial" w:eastAsia="Times New Roman" w:hAnsi="Arial" w:cs="Arial"/>
          <w:kern w:val="0"/>
          <w:sz w:val="24"/>
          <w:szCs w:val="24"/>
          <w:lang w:eastAsia="de-DE"/>
          <w14:ligatures w14:val="none"/>
        </w:rPr>
        <w:t>.2. Sollten de</w:t>
      </w:r>
      <w:r w:rsidRPr="00D40FA3">
        <w:rPr>
          <w:rFonts w:ascii="Arial" w:eastAsia="Times New Roman" w:hAnsi="Arial" w:cs="Arial"/>
          <w:kern w:val="0"/>
          <w:sz w:val="24"/>
          <w:szCs w:val="24"/>
          <w:lang w:eastAsia="de-DE"/>
          <w14:ligatures w14:val="none"/>
        </w:rPr>
        <w:t xml:space="preserve">r Kunde </w:t>
      </w:r>
      <w:r w:rsidR="001C7BB4" w:rsidRPr="00D40FA3">
        <w:rPr>
          <w:rFonts w:ascii="Arial" w:eastAsia="Times New Roman" w:hAnsi="Arial" w:cs="Arial"/>
          <w:kern w:val="0"/>
          <w:sz w:val="24"/>
          <w:szCs w:val="24"/>
          <w:lang w:eastAsia="de-DE"/>
          <w14:ligatures w14:val="none"/>
        </w:rPr>
        <w:t xml:space="preserve">ein </w:t>
      </w:r>
      <w:r w:rsidRPr="00D40FA3">
        <w:rPr>
          <w:rFonts w:ascii="Arial" w:eastAsia="Times New Roman" w:hAnsi="Arial" w:cs="Arial"/>
          <w:kern w:val="0"/>
          <w:sz w:val="24"/>
          <w:szCs w:val="24"/>
          <w:lang w:eastAsia="de-DE"/>
          <w14:ligatures w14:val="none"/>
        </w:rPr>
        <w:t xml:space="preserve">kaufrechtliches </w:t>
      </w:r>
      <w:r w:rsidR="001C7BB4" w:rsidRPr="00D40FA3">
        <w:rPr>
          <w:rFonts w:ascii="Arial" w:eastAsia="Times New Roman" w:hAnsi="Arial" w:cs="Arial"/>
          <w:kern w:val="0"/>
          <w:sz w:val="24"/>
          <w:szCs w:val="24"/>
          <w:lang w:eastAsia="de-DE"/>
          <w14:ligatures w14:val="none"/>
        </w:rPr>
        <w:t xml:space="preserve">Gewährleistungsrecht geltend machen und dem Umtausch der Ware wünschen, wird die mangelhafte Ware bei der Lieferung der Ersatzware Zug um Zug durch </w:t>
      </w:r>
      <w:r w:rsidRPr="00D40FA3">
        <w:rPr>
          <w:rFonts w:ascii="Arial" w:eastAsia="Times New Roman" w:hAnsi="Arial" w:cs="Arial"/>
          <w:kern w:val="0"/>
          <w:sz w:val="24"/>
          <w:szCs w:val="24"/>
          <w:lang w:eastAsia="de-DE"/>
          <w14:ligatures w14:val="none"/>
        </w:rPr>
        <w:t>die Verkäuferin oder einen</w:t>
      </w:r>
      <w:r w:rsidR="001C7BB4" w:rsidRPr="00D40FA3">
        <w:rPr>
          <w:rFonts w:ascii="Arial" w:eastAsia="Times New Roman" w:hAnsi="Arial" w:cs="Arial"/>
          <w:kern w:val="0"/>
          <w:sz w:val="24"/>
          <w:szCs w:val="24"/>
          <w:lang w:eastAsia="de-DE"/>
          <w14:ligatures w14:val="none"/>
        </w:rPr>
        <w:t xml:space="preserve"> beauftragten Kurierdienst abgeholt. Der </w:t>
      </w:r>
      <w:r w:rsidRPr="00D40FA3">
        <w:rPr>
          <w:rFonts w:ascii="Arial" w:eastAsia="Times New Roman" w:hAnsi="Arial" w:cs="Arial"/>
          <w:kern w:val="0"/>
          <w:sz w:val="24"/>
          <w:szCs w:val="24"/>
          <w:lang w:eastAsia="de-DE"/>
          <w14:ligatures w14:val="none"/>
        </w:rPr>
        <w:t>Kunde</w:t>
      </w:r>
      <w:r w:rsidR="001C7BB4" w:rsidRPr="00D40FA3">
        <w:rPr>
          <w:rFonts w:ascii="Arial" w:eastAsia="Times New Roman" w:hAnsi="Arial" w:cs="Arial"/>
          <w:kern w:val="0"/>
          <w:sz w:val="24"/>
          <w:szCs w:val="24"/>
          <w:lang w:eastAsia="de-DE"/>
          <w14:ligatures w14:val="none"/>
        </w:rPr>
        <w:t xml:space="preserve"> ist dazu verpflichtet, die Ware zur Abholung zur Verfügung zu stellen, die Ware zur mit Transportmaterial entsprechend zur verpacken und anschließend herauszugeben.</w:t>
      </w:r>
    </w:p>
    <w:p w14:paraId="2B087320" w14:textId="37F5BC36" w:rsidR="001C7BB4" w:rsidRPr="00D40FA3" w:rsidRDefault="0065103A" w:rsidP="00D40FA3">
      <w:pPr>
        <w:spacing w:line="276" w:lineRule="auto"/>
        <w:jc w:val="both"/>
        <w:rPr>
          <w:rFonts w:ascii="Arial" w:eastAsia="Times New Roman" w:hAnsi="Arial" w:cs="Arial"/>
          <w:kern w:val="0"/>
          <w:sz w:val="24"/>
          <w:szCs w:val="24"/>
          <w:lang w:eastAsia="de-DE"/>
          <w14:ligatures w14:val="none"/>
        </w:rPr>
      </w:pPr>
      <w:r w:rsidRPr="00D40FA3">
        <w:rPr>
          <w:rFonts w:ascii="Arial" w:eastAsia="Times New Roman" w:hAnsi="Arial" w:cs="Arial"/>
          <w:kern w:val="0"/>
          <w:sz w:val="24"/>
          <w:szCs w:val="24"/>
          <w:lang w:eastAsia="de-DE"/>
          <w14:ligatures w14:val="none"/>
        </w:rPr>
        <w:t>6</w:t>
      </w:r>
      <w:r w:rsidR="001C7BB4" w:rsidRPr="00D40FA3">
        <w:rPr>
          <w:rFonts w:ascii="Arial" w:eastAsia="Times New Roman" w:hAnsi="Arial" w:cs="Arial"/>
          <w:kern w:val="0"/>
          <w:sz w:val="24"/>
          <w:szCs w:val="24"/>
          <w:lang w:eastAsia="de-DE"/>
          <w14:ligatures w14:val="none"/>
        </w:rPr>
        <w:t>.3. Beschädigungen oder Verschmutzungen des Verpackungsmaterials, insbesondere de</w:t>
      </w:r>
      <w:r w:rsidRPr="00D40FA3">
        <w:rPr>
          <w:rFonts w:ascii="Arial" w:eastAsia="Times New Roman" w:hAnsi="Arial" w:cs="Arial"/>
          <w:kern w:val="0"/>
          <w:sz w:val="24"/>
          <w:szCs w:val="24"/>
          <w:lang w:eastAsia="de-DE"/>
          <w14:ligatures w14:val="none"/>
        </w:rPr>
        <w:t>r</w:t>
      </w:r>
      <w:r w:rsidR="001C7BB4" w:rsidRPr="00D40FA3">
        <w:rPr>
          <w:rFonts w:ascii="Arial" w:eastAsia="Times New Roman" w:hAnsi="Arial" w:cs="Arial"/>
          <w:kern w:val="0"/>
          <w:sz w:val="24"/>
          <w:szCs w:val="24"/>
          <w:lang w:eastAsia="de-DE"/>
          <w14:ligatures w14:val="none"/>
        </w:rPr>
        <w:t xml:space="preserve"> Kartons, stellen keinen Mangel im Sinne des Gesetzes dar. Die </w:t>
      </w:r>
      <w:r w:rsidR="001C7BB4" w:rsidRPr="00D40FA3">
        <w:rPr>
          <w:rFonts w:ascii="Arial" w:eastAsia="Times New Roman" w:hAnsi="Arial" w:cs="Arial"/>
          <w:kern w:val="0"/>
          <w:sz w:val="24"/>
          <w:szCs w:val="24"/>
          <w:lang w:eastAsia="de-DE"/>
          <w14:ligatures w14:val="none"/>
        </w:rPr>
        <w:lastRenderedPageBreak/>
        <w:t>Verpackung der Ware kann vor dem Versand stichprobenartig geöffnet werden, um diese auf Vollständigkeit und Funktionsfähigkeit zu prüfen. </w:t>
      </w:r>
    </w:p>
    <w:p w14:paraId="5E619303" w14:textId="409CFA52" w:rsidR="001C7BB4" w:rsidRPr="00D40FA3" w:rsidRDefault="0065103A" w:rsidP="00D40FA3">
      <w:pPr>
        <w:spacing w:before="280" w:after="280" w:line="276" w:lineRule="auto"/>
        <w:jc w:val="both"/>
        <w:rPr>
          <w:rFonts w:ascii="Arial" w:eastAsia="Times New Roman" w:hAnsi="Arial" w:cs="Arial"/>
          <w:kern w:val="0"/>
          <w:sz w:val="24"/>
          <w:szCs w:val="24"/>
          <w:lang w:eastAsia="de-DE"/>
          <w14:ligatures w14:val="none"/>
        </w:rPr>
      </w:pPr>
      <w:r w:rsidRPr="00D40FA3">
        <w:rPr>
          <w:rFonts w:ascii="Arial" w:eastAsia="Times New Roman" w:hAnsi="Arial" w:cs="Arial"/>
          <w:kern w:val="0"/>
          <w:sz w:val="24"/>
          <w:szCs w:val="24"/>
          <w:lang w:eastAsia="de-DE"/>
          <w14:ligatures w14:val="none"/>
        </w:rPr>
        <w:t>6</w:t>
      </w:r>
      <w:r w:rsidR="001C7BB4" w:rsidRPr="00D40FA3">
        <w:rPr>
          <w:rFonts w:ascii="Arial" w:eastAsia="Times New Roman" w:hAnsi="Arial" w:cs="Arial"/>
          <w:kern w:val="0"/>
          <w:sz w:val="24"/>
          <w:szCs w:val="24"/>
          <w:lang w:eastAsia="de-DE"/>
          <w14:ligatures w14:val="none"/>
        </w:rPr>
        <w:t>.</w:t>
      </w:r>
      <w:r w:rsidRPr="00D40FA3">
        <w:rPr>
          <w:rFonts w:ascii="Arial" w:eastAsia="Times New Roman" w:hAnsi="Arial" w:cs="Arial"/>
          <w:kern w:val="0"/>
          <w:sz w:val="24"/>
          <w:szCs w:val="24"/>
          <w:lang w:eastAsia="de-DE"/>
          <w14:ligatures w14:val="none"/>
        </w:rPr>
        <w:t>4</w:t>
      </w:r>
      <w:r w:rsidR="001C7BB4" w:rsidRPr="00D40FA3">
        <w:rPr>
          <w:rFonts w:ascii="Arial" w:eastAsia="Times New Roman" w:hAnsi="Arial" w:cs="Arial"/>
          <w:kern w:val="0"/>
          <w:sz w:val="24"/>
          <w:szCs w:val="24"/>
          <w:lang w:eastAsia="de-DE"/>
          <w14:ligatures w14:val="none"/>
        </w:rPr>
        <w:t>. Bei Verträgen mit Unternehmern oder juristischen Personen des öffentlichen Rechts gilt Folgendes:</w:t>
      </w:r>
    </w:p>
    <w:p w14:paraId="6051B221" w14:textId="4B890CEA" w:rsidR="001C7BB4" w:rsidRPr="00D40FA3" w:rsidRDefault="001C7BB4" w:rsidP="00D40FA3">
      <w:pPr>
        <w:spacing w:before="280" w:after="280" w:line="276" w:lineRule="auto"/>
        <w:jc w:val="both"/>
        <w:rPr>
          <w:rFonts w:ascii="Arial" w:eastAsia="Times New Roman" w:hAnsi="Arial" w:cs="Arial"/>
          <w:kern w:val="0"/>
          <w:sz w:val="24"/>
          <w:szCs w:val="24"/>
          <w:lang w:eastAsia="de-DE"/>
          <w14:ligatures w14:val="none"/>
        </w:rPr>
      </w:pPr>
      <w:r w:rsidRPr="00D40FA3">
        <w:rPr>
          <w:rFonts w:ascii="Arial" w:eastAsia="Times New Roman" w:hAnsi="Arial" w:cs="Arial"/>
          <w:kern w:val="0"/>
          <w:sz w:val="24"/>
          <w:szCs w:val="24"/>
          <w:lang w:eastAsia="de-DE"/>
          <w14:ligatures w14:val="none"/>
        </w:rPr>
        <w:t>a. Die Sachmangelansprüche verjähren 12 Monate nach Gefahrübergang</w:t>
      </w:r>
      <w:r w:rsidR="0065103A" w:rsidRPr="00D40FA3">
        <w:rPr>
          <w:rFonts w:ascii="Arial" w:eastAsia="Times New Roman" w:hAnsi="Arial" w:cs="Arial"/>
          <w:kern w:val="0"/>
          <w:sz w:val="24"/>
          <w:szCs w:val="24"/>
          <w:lang w:eastAsia="de-DE"/>
          <w14:ligatures w14:val="none"/>
        </w:rPr>
        <w:t xml:space="preserve"> oder Abnahme</w:t>
      </w:r>
      <w:r w:rsidRPr="00D40FA3">
        <w:rPr>
          <w:rFonts w:ascii="Arial" w:eastAsia="Times New Roman" w:hAnsi="Arial" w:cs="Arial"/>
          <w:kern w:val="0"/>
          <w:sz w:val="24"/>
          <w:szCs w:val="24"/>
          <w:lang w:eastAsia="de-DE"/>
          <w14:ligatures w14:val="none"/>
        </w:rPr>
        <w:t>.</w:t>
      </w:r>
    </w:p>
    <w:p w14:paraId="392B863D" w14:textId="632A8B9B" w:rsidR="001C7BB4" w:rsidRPr="00D40FA3" w:rsidRDefault="001C7BB4" w:rsidP="00D40FA3">
      <w:pPr>
        <w:spacing w:before="280" w:after="280" w:line="276" w:lineRule="auto"/>
        <w:jc w:val="both"/>
        <w:rPr>
          <w:rFonts w:ascii="Arial" w:eastAsia="Times New Roman" w:hAnsi="Arial" w:cs="Arial"/>
          <w:kern w:val="0"/>
          <w:sz w:val="24"/>
          <w:szCs w:val="24"/>
          <w:lang w:eastAsia="de-DE"/>
          <w14:ligatures w14:val="none"/>
        </w:rPr>
      </w:pPr>
      <w:r w:rsidRPr="00D40FA3">
        <w:rPr>
          <w:rFonts w:ascii="Arial" w:eastAsia="Times New Roman" w:hAnsi="Arial" w:cs="Arial"/>
          <w:kern w:val="0"/>
          <w:sz w:val="24"/>
          <w:szCs w:val="24"/>
          <w:lang w:eastAsia="de-DE"/>
          <w14:ligatures w14:val="none"/>
        </w:rPr>
        <w:t xml:space="preserve">b. Offensichtliche Mängel sind binnen einer Frist von </w:t>
      </w:r>
      <w:r w:rsidR="00B065AB" w:rsidRPr="00D40FA3">
        <w:rPr>
          <w:rFonts w:ascii="Arial" w:eastAsia="Times New Roman" w:hAnsi="Arial" w:cs="Arial"/>
          <w:kern w:val="0"/>
          <w:sz w:val="24"/>
          <w:szCs w:val="24"/>
          <w:lang w:eastAsia="de-DE"/>
          <w14:ligatures w14:val="none"/>
        </w:rPr>
        <w:t>7</w:t>
      </w:r>
      <w:r w:rsidRPr="00D40FA3">
        <w:rPr>
          <w:rFonts w:ascii="Arial" w:eastAsia="Times New Roman" w:hAnsi="Arial" w:cs="Arial"/>
          <w:kern w:val="0"/>
          <w:sz w:val="24"/>
          <w:szCs w:val="24"/>
          <w:lang w:eastAsia="de-DE"/>
          <w14:ligatures w14:val="none"/>
        </w:rPr>
        <w:t xml:space="preserve"> Tagen anzuzeigen, andernfalls gelten diese als genehmigt. Fehlmengen sind binnen 4 Tagen mitzuteilen.</w:t>
      </w:r>
    </w:p>
    <w:p w14:paraId="55C99B5D" w14:textId="79B423C2" w:rsidR="001C7BB4" w:rsidRPr="00D40FA3" w:rsidRDefault="001C7BB4" w:rsidP="00D40FA3">
      <w:pPr>
        <w:spacing w:before="280" w:after="280" w:line="276" w:lineRule="auto"/>
        <w:jc w:val="both"/>
        <w:rPr>
          <w:rFonts w:ascii="Arial" w:eastAsia="Times New Roman" w:hAnsi="Arial" w:cs="Arial"/>
          <w:kern w:val="0"/>
          <w:sz w:val="24"/>
          <w:szCs w:val="24"/>
          <w:lang w:eastAsia="de-DE"/>
          <w14:ligatures w14:val="none"/>
        </w:rPr>
      </w:pPr>
      <w:r w:rsidRPr="00D40FA3">
        <w:rPr>
          <w:rFonts w:ascii="Arial" w:eastAsia="Times New Roman" w:hAnsi="Arial" w:cs="Arial"/>
          <w:kern w:val="0"/>
          <w:sz w:val="24"/>
          <w:szCs w:val="24"/>
          <w:lang w:eastAsia="de-DE"/>
          <w14:ligatures w14:val="none"/>
        </w:rPr>
        <w:t xml:space="preserve">c. Ist das Geschäft für beide Seiten ein Handelsgeschäft hat der </w:t>
      </w:r>
      <w:r w:rsidR="00B065AB" w:rsidRPr="00D40FA3">
        <w:rPr>
          <w:rFonts w:ascii="Arial" w:eastAsia="Times New Roman" w:hAnsi="Arial" w:cs="Arial"/>
          <w:kern w:val="0"/>
          <w:sz w:val="24"/>
          <w:szCs w:val="24"/>
          <w:lang w:eastAsia="de-DE"/>
          <w14:ligatures w14:val="none"/>
        </w:rPr>
        <w:t>Kunde</w:t>
      </w:r>
      <w:r w:rsidRPr="00D40FA3">
        <w:rPr>
          <w:rFonts w:ascii="Arial" w:eastAsia="Times New Roman" w:hAnsi="Arial" w:cs="Arial"/>
          <w:kern w:val="0"/>
          <w:sz w:val="24"/>
          <w:szCs w:val="24"/>
          <w:lang w:eastAsia="de-DE"/>
          <w14:ligatures w14:val="none"/>
        </w:rPr>
        <w:t xml:space="preserve"> abweichend von Ziffer b. den Obliegenheiten des § 377 HGB nachzukommen, also die Ware unverzüglich nach der Ablieferung durch die Verkäuferin, soweit dies nach ordnungsmäßigem Geschäftsgang tunlich ist, zu untersuchen und, wenn sich ein Mangel oder eine Fehlmenge zeigt, der Verkäuferin unverzüglich Anzeige zu machen. Bei unterlassener bzw. verspäteter, d.h. nicht unverzüglicher, Anzeige gilt die Ware als genehmigt. Versteckte Mängel sind unverzüglich nach ihrer Entdeckung anzuzeigen, sonst gelten diese bei unterlassener bzw. verspäteter Anzeige ebenfalls als genehmigt.</w:t>
      </w:r>
    </w:p>
    <w:p w14:paraId="325A2A62" w14:textId="2781B2D8" w:rsidR="001C7BB4" w:rsidRPr="00D40FA3" w:rsidRDefault="001C7BB4" w:rsidP="00D40FA3">
      <w:pPr>
        <w:spacing w:before="280" w:after="280" w:line="276" w:lineRule="auto"/>
        <w:jc w:val="both"/>
        <w:rPr>
          <w:rFonts w:ascii="Arial" w:eastAsia="Times New Roman" w:hAnsi="Arial" w:cs="Arial"/>
          <w:kern w:val="0"/>
          <w:sz w:val="24"/>
          <w:szCs w:val="24"/>
          <w:lang w:eastAsia="de-DE"/>
          <w14:ligatures w14:val="none"/>
        </w:rPr>
      </w:pPr>
      <w:r w:rsidRPr="00D40FA3">
        <w:rPr>
          <w:rFonts w:ascii="Arial" w:eastAsia="Times New Roman" w:hAnsi="Arial" w:cs="Arial"/>
          <w:kern w:val="0"/>
          <w:sz w:val="24"/>
          <w:szCs w:val="24"/>
          <w:lang w:eastAsia="de-DE"/>
          <w14:ligatures w14:val="none"/>
        </w:rPr>
        <w:t xml:space="preserve">d. Bei einem Mangel der Kaufsache ist die Verkäuferin nach ihrer Wahl zur Nacherfüllung in Form der Nachbesserung oder der Lieferung einer mangelfreien Sache berechtigt. Der </w:t>
      </w:r>
      <w:r w:rsidR="00B065AB" w:rsidRPr="00D40FA3">
        <w:rPr>
          <w:rFonts w:ascii="Arial" w:eastAsia="Times New Roman" w:hAnsi="Arial" w:cs="Arial"/>
          <w:kern w:val="0"/>
          <w:sz w:val="24"/>
          <w:szCs w:val="24"/>
          <w:lang w:eastAsia="de-DE"/>
          <w14:ligatures w14:val="none"/>
        </w:rPr>
        <w:t>Kunde</w:t>
      </w:r>
      <w:r w:rsidRPr="00D40FA3">
        <w:rPr>
          <w:rFonts w:ascii="Arial" w:eastAsia="Times New Roman" w:hAnsi="Arial" w:cs="Arial"/>
          <w:kern w:val="0"/>
          <w:sz w:val="24"/>
          <w:szCs w:val="24"/>
          <w:lang w:eastAsia="de-DE"/>
          <w14:ligatures w14:val="none"/>
        </w:rPr>
        <w:t xml:space="preserve"> hat de</w:t>
      </w:r>
      <w:r w:rsidR="00B065AB" w:rsidRPr="00D40FA3">
        <w:rPr>
          <w:rFonts w:ascii="Arial" w:eastAsia="Times New Roman" w:hAnsi="Arial" w:cs="Arial"/>
          <w:kern w:val="0"/>
          <w:sz w:val="24"/>
          <w:szCs w:val="24"/>
          <w:lang w:eastAsia="de-DE"/>
          <w14:ligatures w14:val="none"/>
        </w:rPr>
        <w:t>r</w:t>
      </w:r>
      <w:r w:rsidRPr="00D40FA3">
        <w:rPr>
          <w:rFonts w:ascii="Arial" w:eastAsia="Times New Roman" w:hAnsi="Arial" w:cs="Arial"/>
          <w:kern w:val="0"/>
          <w:sz w:val="24"/>
          <w:szCs w:val="24"/>
          <w:lang w:eastAsia="de-DE"/>
          <w14:ligatures w14:val="none"/>
        </w:rPr>
        <w:t xml:space="preserve"> Verkäufer</w:t>
      </w:r>
      <w:r w:rsidR="00B065AB" w:rsidRPr="00D40FA3">
        <w:rPr>
          <w:rFonts w:ascii="Arial" w:eastAsia="Times New Roman" w:hAnsi="Arial" w:cs="Arial"/>
          <w:kern w:val="0"/>
          <w:sz w:val="24"/>
          <w:szCs w:val="24"/>
          <w:lang w:eastAsia="de-DE"/>
          <w14:ligatures w14:val="none"/>
        </w:rPr>
        <w:t>in</w:t>
      </w:r>
      <w:r w:rsidRPr="00D40FA3">
        <w:rPr>
          <w:rFonts w:ascii="Arial" w:eastAsia="Times New Roman" w:hAnsi="Arial" w:cs="Arial"/>
          <w:kern w:val="0"/>
          <w:sz w:val="24"/>
          <w:szCs w:val="24"/>
          <w:lang w:eastAsia="de-DE"/>
          <w14:ligatures w14:val="none"/>
        </w:rPr>
        <w:t xml:space="preserve"> eine angemessene Frist, variierend nach den tatsächlichen Umständen des Einzelfalls, jedoch nicht unter 7 Tagen, für die Nacherfüllung einzuräumen. Die Kostentragung und Aufwandserstattung im Rahmen der Nacherfüllung richtet sich nach den gesetzlichen Bestimmungen. </w:t>
      </w:r>
    </w:p>
    <w:p w14:paraId="4818C525" w14:textId="42FF7399" w:rsidR="001C7BB4" w:rsidRPr="00D40FA3" w:rsidRDefault="001C7BB4" w:rsidP="00D40FA3">
      <w:pPr>
        <w:spacing w:before="280" w:after="280" w:line="276" w:lineRule="auto"/>
        <w:jc w:val="both"/>
        <w:rPr>
          <w:rFonts w:ascii="Arial" w:eastAsia="Times New Roman" w:hAnsi="Arial" w:cs="Arial"/>
          <w:kern w:val="0"/>
          <w:sz w:val="24"/>
          <w:szCs w:val="24"/>
          <w:lang w:eastAsia="de-DE"/>
          <w14:ligatures w14:val="none"/>
        </w:rPr>
      </w:pPr>
      <w:r w:rsidRPr="00D40FA3">
        <w:rPr>
          <w:rFonts w:ascii="Arial" w:eastAsia="Times New Roman" w:hAnsi="Arial" w:cs="Arial"/>
          <w:kern w:val="0"/>
          <w:sz w:val="24"/>
          <w:szCs w:val="24"/>
          <w:lang w:eastAsia="de-DE"/>
          <w14:ligatures w14:val="none"/>
        </w:rPr>
        <w:t xml:space="preserve">e. Wenn die Nachbesserung im Sinne des § 440 BGB fehlschlägt, kann der </w:t>
      </w:r>
      <w:r w:rsidR="00B065AB" w:rsidRPr="00D40FA3">
        <w:rPr>
          <w:rFonts w:ascii="Arial" w:eastAsia="Times New Roman" w:hAnsi="Arial" w:cs="Arial"/>
          <w:kern w:val="0"/>
          <w:sz w:val="24"/>
          <w:szCs w:val="24"/>
          <w:lang w:eastAsia="de-DE"/>
          <w14:ligatures w14:val="none"/>
        </w:rPr>
        <w:t>Kunde</w:t>
      </w:r>
      <w:r w:rsidRPr="00D40FA3">
        <w:rPr>
          <w:rFonts w:ascii="Arial" w:eastAsia="Times New Roman" w:hAnsi="Arial" w:cs="Arial"/>
          <w:kern w:val="0"/>
          <w:sz w:val="24"/>
          <w:szCs w:val="24"/>
          <w:lang w:eastAsia="de-DE"/>
          <w14:ligatures w14:val="none"/>
        </w:rPr>
        <w:t xml:space="preserve"> nach seiner Wahl Rücktritt oder Minderung begehren.</w:t>
      </w:r>
    </w:p>
    <w:p w14:paraId="79500A95" w14:textId="626B0B01" w:rsidR="001C7BB4" w:rsidRPr="00D40FA3" w:rsidRDefault="001C7BB4" w:rsidP="00D40FA3">
      <w:pPr>
        <w:spacing w:before="280" w:after="280" w:line="276" w:lineRule="auto"/>
        <w:jc w:val="both"/>
        <w:rPr>
          <w:rFonts w:ascii="Arial" w:eastAsia="Times New Roman" w:hAnsi="Arial" w:cs="Arial"/>
          <w:kern w:val="0"/>
          <w:sz w:val="24"/>
          <w:szCs w:val="24"/>
          <w:lang w:eastAsia="de-DE"/>
          <w14:ligatures w14:val="none"/>
        </w:rPr>
      </w:pPr>
      <w:r w:rsidRPr="00D40FA3">
        <w:rPr>
          <w:rFonts w:ascii="Arial" w:eastAsia="Times New Roman" w:hAnsi="Arial" w:cs="Arial"/>
          <w:kern w:val="0"/>
          <w:sz w:val="24"/>
          <w:szCs w:val="24"/>
          <w:lang w:eastAsia="de-DE"/>
          <w14:ligatures w14:val="none"/>
        </w:rPr>
        <w:t xml:space="preserve">f. Bei Mängelrügen darf der </w:t>
      </w:r>
      <w:r w:rsidR="00B065AB" w:rsidRPr="00D40FA3">
        <w:rPr>
          <w:rFonts w:ascii="Arial" w:eastAsia="Times New Roman" w:hAnsi="Arial" w:cs="Arial"/>
          <w:kern w:val="0"/>
          <w:sz w:val="24"/>
          <w:szCs w:val="24"/>
          <w:lang w:eastAsia="de-DE"/>
          <w14:ligatures w14:val="none"/>
        </w:rPr>
        <w:t>Kunde</w:t>
      </w:r>
      <w:r w:rsidRPr="00D40FA3">
        <w:rPr>
          <w:rFonts w:ascii="Arial" w:eastAsia="Times New Roman" w:hAnsi="Arial" w:cs="Arial"/>
          <w:kern w:val="0"/>
          <w:sz w:val="24"/>
          <w:szCs w:val="24"/>
          <w:lang w:eastAsia="de-DE"/>
          <w14:ligatures w14:val="none"/>
        </w:rPr>
        <w:t xml:space="preserve"> Zahlungen nur zurückhalten, wenn ein Mangel geltend gemacht wird, über dessen Berechtigung kein Zweifel besteht, oder wenn die Mängelrüge unstreitig oder ihre Berechtigung rechtskräftig festgestellt ist. Erfolgt die Mängelrüge zu Unrecht, ist die Verkäuferin berechtigt, die ihm entstandenen Aufwendungen vom </w:t>
      </w:r>
      <w:r w:rsidR="00B065AB" w:rsidRPr="00D40FA3">
        <w:rPr>
          <w:rFonts w:ascii="Arial" w:eastAsia="Times New Roman" w:hAnsi="Arial" w:cs="Arial"/>
          <w:kern w:val="0"/>
          <w:sz w:val="24"/>
          <w:szCs w:val="24"/>
          <w:lang w:eastAsia="de-DE"/>
          <w14:ligatures w14:val="none"/>
        </w:rPr>
        <w:t>Kunden</w:t>
      </w:r>
      <w:r w:rsidRPr="00D40FA3">
        <w:rPr>
          <w:rFonts w:ascii="Arial" w:eastAsia="Times New Roman" w:hAnsi="Arial" w:cs="Arial"/>
          <w:kern w:val="0"/>
          <w:sz w:val="24"/>
          <w:szCs w:val="24"/>
          <w:lang w:eastAsia="de-DE"/>
          <w14:ligatures w14:val="none"/>
        </w:rPr>
        <w:t xml:space="preserve"> ersetzt zu verlangen.</w:t>
      </w:r>
      <w:r w:rsidR="00540043">
        <w:rPr>
          <w:rFonts w:ascii="Arial" w:eastAsia="Times New Roman" w:hAnsi="Arial" w:cs="Arial"/>
          <w:kern w:val="0"/>
          <w:sz w:val="24"/>
          <w:szCs w:val="24"/>
          <w:lang w:eastAsia="de-DE"/>
          <w14:ligatures w14:val="none"/>
        </w:rPr>
        <w:t xml:space="preserve"> Sollte e</w:t>
      </w:r>
      <w:r w:rsidR="00EA2FBB">
        <w:rPr>
          <w:rFonts w:ascii="Arial" w:eastAsia="Times New Roman" w:hAnsi="Arial" w:cs="Arial"/>
          <w:kern w:val="0"/>
          <w:sz w:val="24"/>
          <w:szCs w:val="24"/>
          <w:lang w:eastAsia="de-DE"/>
          <w14:ligatures w14:val="none"/>
        </w:rPr>
        <w:t xml:space="preserve">in Mangel gerügt werden, sind zunächst die gesetzlichen Nachbesserungsrechte </w:t>
      </w:r>
      <w:r w:rsidR="006E6025">
        <w:rPr>
          <w:rFonts w:ascii="Arial" w:eastAsia="Times New Roman" w:hAnsi="Arial" w:cs="Arial"/>
          <w:kern w:val="0"/>
          <w:sz w:val="24"/>
          <w:szCs w:val="24"/>
          <w:lang w:eastAsia="de-DE"/>
          <w14:ligatures w14:val="none"/>
        </w:rPr>
        <w:t xml:space="preserve">heranzuziehen. </w:t>
      </w:r>
    </w:p>
    <w:p w14:paraId="0EB2F6C9" w14:textId="0FDCEA0A" w:rsidR="001C7BB4" w:rsidRPr="00D40FA3" w:rsidRDefault="001C7BB4" w:rsidP="00D40FA3">
      <w:pPr>
        <w:spacing w:before="280" w:after="280" w:line="276" w:lineRule="auto"/>
        <w:jc w:val="both"/>
        <w:rPr>
          <w:rFonts w:ascii="Arial" w:eastAsia="Times New Roman" w:hAnsi="Arial" w:cs="Arial"/>
          <w:kern w:val="0"/>
          <w:sz w:val="24"/>
          <w:szCs w:val="24"/>
          <w:lang w:eastAsia="de-DE"/>
          <w14:ligatures w14:val="none"/>
        </w:rPr>
      </w:pPr>
      <w:r w:rsidRPr="00D40FA3">
        <w:rPr>
          <w:rFonts w:ascii="Arial" w:eastAsia="Times New Roman" w:hAnsi="Arial" w:cs="Arial"/>
          <w:kern w:val="0"/>
          <w:sz w:val="24"/>
          <w:szCs w:val="24"/>
          <w:lang w:eastAsia="de-DE"/>
          <w14:ligatures w14:val="none"/>
        </w:rPr>
        <w:t>g. Weitergehende Ansprüche de</w:t>
      </w:r>
      <w:r w:rsidR="00B065AB" w:rsidRPr="00D40FA3">
        <w:rPr>
          <w:rFonts w:ascii="Arial" w:eastAsia="Times New Roman" w:hAnsi="Arial" w:cs="Arial"/>
          <w:kern w:val="0"/>
          <w:sz w:val="24"/>
          <w:szCs w:val="24"/>
          <w:lang w:eastAsia="de-DE"/>
          <w14:ligatures w14:val="none"/>
        </w:rPr>
        <w:t>s Kunden</w:t>
      </w:r>
      <w:r w:rsidRPr="00D40FA3">
        <w:rPr>
          <w:rFonts w:ascii="Arial" w:eastAsia="Times New Roman" w:hAnsi="Arial" w:cs="Arial"/>
          <w:kern w:val="0"/>
          <w:sz w:val="24"/>
          <w:szCs w:val="24"/>
          <w:lang w:eastAsia="de-DE"/>
          <w14:ligatures w14:val="none"/>
        </w:rPr>
        <w:t xml:space="preserve">, insbesondere wegen Mangelfolgeschäden, sind grundsätzlich ausgeschlossen. Davon unberührt bleibt die unbeschränkte Haftung für Schäden aus der Verletzung des Lebens, des Körpers oder der Gesundheit sowie sonstige Schäden, die auf einer fahrlässigen oder grob fahrlässigen Pflichtverletzung des Verkäufers oder einer vorsätzlichen oder fahrlässigen Pflichtverletzung eines gesetzlichen Vertreters oder Erfüllungsgehilfen beruhen. Die unbeschränkte Haftung gilt auch bei Verletzung vertraglicher Kardinalspflichten, also </w:t>
      </w:r>
      <w:r w:rsidRPr="00D40FA3">
        <w:rPr>
          <w:rFonts w:ascii="Arial" w:eastAsia="Times New Roman" w:hAnsi="Arial" w:cs="Arial"/>
          <w:kern w:val="0"/>
          <w:sz w:val="24"/>
          <w:szCs w:val="24"/>
          <w:lang w:eastAsia="de-DE"/>
          <w14:ligatures w14:val="none"/>
        </w:rPr>
        <w:lastRenderedPageBreak/>
        <w:t>solcher Vertragspflichten, auf deren Erfüllung der Käufer vertraut und vertrauen darf. Im Übrigen wird die Haftung auf den typischerweise bei den diesen AGB zugrunde liegenden Handelsgeschäften entstehenden Schaden beschränkt.</w:t>
      </w:r>
    </w:p>
    <w:p w14:paraId="02B22BDB" w14:textId="77777777" w:rsidR="001C7BB4" w:rsidRPr="00D40FA3" w:rsidRDefault="001C7BB4" w:rsidP="00D40FA3">
      <w:pPr>
        <w:spacing w:before="280" w:after="280" w:line="276" w:lineRule="auto"/>
        <w:jc w:val="both"/>
        <w:rPr>
          <w:rFonts w:ascii="Arial" w:eastAsia="Times New Roman" w:hAnsi="Arial" w:cs="Arial"/>
          <w:kern w:val="0"/>
          <w:sz w:val="24"/>
          <w:szCs w:val="24"/>
          <w:lang w:eastAsia="de-DE"/>
          <w14:ligatures w14:val="none"/>
        </w:rPr>
      </w:pPr>
      <w:r w:rsidRPr="00D40FA3">
        <w:rPr>
          <w:rFonts w:ascii="Arial" w:eastAsia="Times New Roman" w:hAnsi="Arial" w:cs="Arial"/>
          <w:kern w:val="0"/>
          <w:sz w:val="24"/>
          <w:szCs w:val="24"/>
          <w:lang w:eastAsia="de-DE"/>
          <w14:ligatures w14:val="none"/>
        </w:rPr>
        <w:t>h. Eine Haftung nach dem Produkthaftungsgesetz bleibt unberührt.</w:t>
      </w:r>
    </w:p>
    <w:p w14:paraId="084911D5" w14:textId="77777777" w:rsidR="001C7BB4" w:rsidRPr="00D40FA3" w:rsidRDefault="001C7BB4" w:rsidP="00D40FA3">
      <w:pPr>
        <w:spacing w:before="280" w:after="280" w:line="276" w:lineRule="auto"/>
        <w:jc w:val="both"/>
        <w:rPr>
          <w:rFonts w:ascii="Arial" w:eastAsia="Times New Roman" w:hAnsi="Arial" w:cs="Arial"/>
          <w:kern w:val="0"/>
          <w:sz w:val="24"/>
          <w:szCs w:val="24"/>
          <w:lang w:eastAsia="de-DE"/>
          <w14:ligatures w14:val="none"/>
        </w:rPr>
      </w:pPr>
      <w:r w:rsidRPr="00D40FA3">
        <w:rPr>
          <w:rFonts w:ascii="Arial" w:eastAsia="Times New Roman" w:hAnsi="Arial" w:cs="Arial"/>
          <w:kern w:val="0"/>
          <w:sz w:val="24"/>
          <w:szCs w:val="24"/>
          <w:lang w:eastAsia="de-DE"/>
          <w14:ligatures w14:val="none"/>
        </w:rPr>
        <w:t>i. Die gesetzliche Verjährungsfrist im Rahmen eines Lieferregresses gemäß §§ 478, 479 BGB bleibt unberührt.</w:t>
      </w:r>
    </w:p>
    <w:p w14:paraId="162034B0" w14:textId="6057C4C0" w:rsidR="00256DA7" w:rsidRPr="00D40FA3" w:rsidRDefault="00B065AB" w:rsidP="00D40FA3">
      <w:pPr>
        <w:spacing w:before="280" w:after="280" w:line="276" w:lineRule="auto"/>
        <w:jc w:val="both"/>
        <w:rPr>
          <w:rFonts w:ascii="Arial" w:eastAsia="Times New Roman" w:hAnsi="Arial" w:cs="Arial"/>
          <w:kern w:val="0"/>
          <w:sz w:val="24"/>
          <w:szCs w:val="24"/>
          <w:lang w:eastAsia="de-DE"/>
          <w14:ligatures w14:val="none"/>
        </w:rPr>
      </w:pPr>
      <w:r w:rsidRPr="00D40FA3">
        <w:rPr>
          <w:rFonts w:ascii="Arial" w:hAnsi="Arial" w:cs="Arial"/>
          <w:sz w:val="24"/>
          <w:szCs w:val="24"/>
        </w:rPr>
        <w:t>6.5.</w:t>
      </w:r>
      <w:r w:rsidR="00256DA7" w:rsidRPr="00D40FA3">
        <w:rPr>
          <w:rFonts w:ascii="Arial" w:hAnsi="Arial" w:cs="Arial"/>
          <w:sz w:val="24"/>
          <w:szCs w:val="24"/>
        </w:rPr>
        <w:t xml:space="preserve"> </w:t>
      </w:r>
      <w:r w:rsidRPr="00D40FA3">
        <w:rPr>
          <w:rFonts w:ascii="Arial" w:hAnsi="Arial" w:cs="Arial"/>
          <w:sz w:val="24"/>
          <w:szCs w:val="24"/>
        </w:rPr>
        <w:t>Die Verkäuferin</w:t>
      </w:r>
      <w:r w:rsidR="00256DA7" w:rsidRPr="00D40FA3">
        <w:rPr>
          <w:rFonts w:ascii="Arial" w:hAnsi="Arial" w:cs="Arial"/>
          <w:sz w:val="24"/>
          <w:szCs w:val="24"/>
        </w:rPr>
        <w:t xml:space="preserve"> hafte</w:t>
      </w:r>
      <w:r w:rsidRPr="00D40FA3">
        <w:rPr>
          <w:rFonts w:ascii="Arial" w:hAnsi="Arial" w:cs="Arial"/>
          <w:sz w:val="24"/>
          <w:szCs w:val="24"/>
        </w:rPr>
        <w:t>t</w:t>
      </w:r>
      <w:r w:rsidR="00256DA7" w:rsidRPr="00D40FA3">
        <w:rPr>
          <w:rFonts w:ascii="Arial" w:hAnsi="Arial" w:cs="Arial"/>
          <w:sz w:val="24"/>
          <w:szCs w:val="24"/>
        </w:rPr>
        <w:t xml:space="preserve"> unbeschränkt für Vorsatz und grobe Fahrlässigkeit sowie für Schäden aus der Verletzung des Lebens, des Körpers oder der Gesundheit. Für einfache Fahrlässigkeit hafte</w:t>
      </w:r>
      <w:r w:rsidRPr="00D40FA3">
        <w:rPr>
          <w:rFonts w:ascii="Arial" w:hAnsi="Arial" w:cs="Arial"/>
          <w:sz w:val="24"/>
          <w:szCs w:val="24"/>
        </w:rPr>
        <w:t>t sie nur</w:t>
      </w:r>
      <w:r w:rsidR="00256DA7" w:rsidRPr="00D40FA3">
        <w:rPr>
          <w:rFonts w:ascii="Arial" w:hAnsi="Arial" w:cs="Arial"/>
          <w:sz w:val="24"/>
          <w:szCs w:val="24"/>
        </w:rPr>
        <w:t xml:space="preserve"> bei Verletzung wesentlicher Vertragspflichten. In diesem Fall ist unsere Haftung auf den vertragstypischen, vorhersehbaren Schaden begrenzt. Eine weitergehende Haftung ist ausgeschlossen</w:t>
      </w:r>
      <w:r w:rsidR="006C3EAF" w:rsidRPr="00D40FA3">
        <w:rPr>
          <w:rFonts w:ascii="Arial" w:hAnsi="Arial" w:cs="Arial"/>
          <w:sz w:val="24"/>
          <w:szCs w:val="24"/>
        </w:rPr>
        <w:t>, sofern dies gesetzlich möglich ist.</w:t>
      </w:r>
      <w:r w:rsidR="00B022F9" w:rsidRPr="00D40FA3">
        <w:rPr>
          <w:rFonts w:ascii="Arial" w:hAnsi="Arial" w:cs="Arial"/>
          <w:sz w:val="24"/>
          <w:szCs w:val="24"/>
        </w:rPr>
        <w:t xml:space="preserve"> </w:t>
      </w:r>
    </w:p>
    <w:p w14:paraId="562891B6" w14:textId="5EFCE652" w:rsidR="0065103A" w:rsidRPr="00D40FA3" w:rsidRDefault="0065103A" w:rsidP="00D40FA3">
      <w:pPr>
        <w:spacing w:line="276" w:lineRule="auto"/>
        <w:jc w:val="both"/>
        <w:rPr>
          <w:rFonts w:ascii="Arial" w:eastAsia="Times New Roman" w:hAnsi="Arial" w:cs="Arial"/>
          <w:kern w:val="0"/>
          <w:sz w:val="24"/>
          <w:szCs w:val="24"/>
          <w:lang w:eastAsia="de-DE"/>
          <w14:ligatures w14:val="none"/>
        </w:rPr>
      </w:pPr>
      <w:r w:rsidRPr="00D40FA3">
        <w:rPr>
          <w:rFonts w:ascii="Arial" w:eastAsia="Times New Roman" w:hAnsi="Arial" w:cs="Arial"/>
          <w:kern w:val="0"/>
          <w:sz w:val="24"/>
          <w:szCs w:val="24"/>
          <w:lang w:eastAsia="de-DE"/>
          <w14:ligatures w14:val="none"/>
        </w:rPr>
        <w:t>6.</w:t>
      </w:r>
      <w:r w:rsidR="006C3EAF" w:rsidRPr="00D40FA3">
        <w:rPr>
          <w:rFonts w:ascii="Arial" w:eastAsia="Times New Roman" w:hAnsi="Arial" w:cs="Arial"/>
          <w:kern w:val="0"/>
          <w:sz w:val="24"/>
          <w:szCs w:val="24"/>
          <w:lang w:eastAsia="de-DE"/>
          <w14:ligatures w14:val="none"/>
        </w:rPr>
        <w:t>6</w:t>
      </w:r>
      <w:r w:rsidRPr="00D40FA3">
        <w:rPr>
          <w:rFonts w:ascii="Arial" w:eastAsia="Times New Roman" w:hAnsi="Arial" w:cs="Arial"/>
          <w:kern w:val="0"/>
          <w:sz w:val="24"/>
          <w:szCs w:val="24"/>
          <w:lang w:eastAsia="de-DE"/>
          <w14:ligatures w14:val="none"/>
        </w:rPr>
        <w:t xml:space="preserve">. Die Verkäuferin übt bei der Erstellung des Angebotes bei </w:t>
      </w:r>
      <w:hyperlink r:id="rId11" w:history="1">
        <w:r w:rsidR="006C3EAF" w:rsidRPr="00D40FA3">
          <w:rPr>
            <w:rStyle w:val="Hyperlink"/>
            <w:rFonts w:ascii="Arial" w:eastAsia="Times New Roman" w:hAnsi="Arial" w:cs="Arial"/>
            <w:color w:val="auto"/>
            <w:kern w:val="0"/>
            <w:sz w:val="24"/>
            <w:szCs w:val="24"/>
            <w:lang w:eastAsia="de-DE"/>
            <w14:ligatures w14:val="none"/>
          </w:rPr>
          <w:t>https://ftr-solutions.de/</w:t>
        </w:r>
      </w:hyperlink>
      <w:r w:rsidR="006C3EAF" w:rsidRPr="00D40FA3">
        <w:rPr>
          <w:rFonts w:ascii="Arial" w:eastAsia="Times New Roman" w:hAnsi="Arial" w:cs="Arial"/>
          <w:kern w:val="0"/>
          <w:sz w:val="24"/>
          <w:szCs w:val="24"/>
          <w:lang w:eastAsia="de-DE"/>
          <w14:ligatures w14:val="none"/>
        </w:rPr>
        <w:t xml:space="preserve"> </w:t>
      </w:r>
      <w:r w:rsidRPr="00D40FA3">
        <w:rPr>
          <w:rFonts w:ascii="Arial" w:eastAsia="Times New Roman" w:hAnsi="Arial" w:cs="Arial"/>
          <w:kern w:val="0"/>
          <w:sz w:val="24"/>
          <w:szCs w:val="24"/>
          <w:lang w:eastAsia="de-DE"/>
          <w14:ligatures w14:val="none"/>
        </w:rPr>
        <w:t>größte Sorgfalt aus. Irrtümer und Änderungen hinsichtlich der Richtigkeit von Herstellerangaben, Produktbeschreibungen und Preisangaben sowie für Druckfehler, technische Änderungen und für durch Caching hervorgerufene Lesefehler bleiben vorbehalten.</w:t>
      </w:r>
    </w:p>
    <w:p w14:paraId="763DBE5E" w14:textId="77777777" w:rsidR="001C7BB4" w:rsidRPr="00D40FA3" w:rsidRDefault="001C7BB4" w:rsidP="00D40FA3">
      <w:pPr>
        <w:spacing w:after="0" w:line="276" w:lineRule="auto"/>
        <w:jc w:val="both"/>
        <w:rPr>
          <w:rFonts w:ascii="Arial" w:eastAsia="Times New Roman" w:hAnsi="Arial" w:cs="Arial"/>
          <w:kern w:val="0"/>
          <w:sz w:val="24"/>
          <w:szCs w:val="24"/>
          <w:lang w:eastAsia="de-DE"/>
          <w14:ligatures w14:val="none"/>
        </w:rPr>
      </w:pPr>
    </w:p>
    <w:p w14:paraId="39BD1081" w14:textId="71919BB3" w:rsidR="001C7BB4" w:rsidRPr="00D40FA3" w:rsidRDefault="00D40FA3" w:rsidP="00D40FA3">
      <w:pPr>
        <w:spacing w:before="280" w:after="240" w:line="276" w:lineRule="auto"/>
        <w:jc w:val="both"/>
        <w:outlineLvl w:val="1"/>
        <w:rPr>
          <w:rFonts w:ascii="Arial" w:eastAsia="Times New Roman" w:hAnsi="Arial" w:cs="Arial"/>
          <w:b/>
          <w:bCs/>
          <w:kern w:val="0"/>
          <w:sz w:val="24"/>
          <w:szCs w:val="24"/>
          <w:lang w:eastAsia="de-DE"/>
          <w14:ligatures w14:val="none"/>
        </w:rPr>
      </w:pPr>
      <w:r w:rsidRPr="00D40FA3">
        <w:rPr>
          <w:rFonts w:ascii="Arial" w:eastAsia="Times New Roman" w:hAnsi="Arial" w:cs="Arial"/>
          <w:b/>
          <w:bCs/>
          <w:kern w:val="0"/>
          <w:sz w:val="24"/>
          <w:szCs w:val="24"/>
          <w:lang w:eastAsia="de-DE"/>
          <w14:ligatures w14:val="none"/>
        </w:rPr>
        <w:t>7</w:t>
      </w:r>
      <w:r w:rsidR="001C7BB4" w:rsidRPr="00D40FA3">
        <w:rPr>
          <w:rFonts w:ascii="Arial" w:eastAsia="Times New Roman" w:hAnsi="Arial" w:cs="Arial"/>
          <w:b/>
          <w:bCs/>
          <w:kern w:val="0"/>
          <w:sz w:val="24"/>
          <w:szCs w:val="24"/>
          <w:lang w:eastAsia="de-DE"/>
          <w14:ligatures w14:val="none"/>
        </w:rPr>
        <w:t>. Garantien</w:t>
      </w:r>
    </w:p>
    <w:p w14:paraId="252EF2DE" w14:textId="0805F36D" w:rsidR="001C7BB4" w:rsidRPr="00D40FA3" w:rsidRDefault="001C7BB4" w:rsidP="00D40FA3">
      <w:pPr>
        <w:spacing w:before="280" w:after="280" w:line="276" w:lineRule="auto"/>
        <w:jc w:val="both"/>
        <w:rPr>
          <w:rFonts w:ascii="Arial" w:eastAsia="Times New Roman" w:hAnsi="Arial" w:cs="Arial"/>
          <w:kern w:val="0"/>
          <w:sz w:val="24"/>
          <w:szCs w:val="24"/>
          <w:lang w:eastAsia="de-DE"/>
          <w14:ligatures w14:val="none"/>
        </w:rPr>
      </w:pPr>
      <w:r w:rsidRPr="00D40FA3">
        <w:rPr>
          <w:rFonts w:ascii="Arial" w:eastAsia="Times New Roman" w:hAnsi="Arial" w:cs="Arial"/>
          <w:kern w:val="0"/>
          <w:sz w:val="24"/>
          <w:szCs w:val="24"/>
          <w:lang w:eastAsia="de-DE"/>
          <w14:ligatures w14:val="none"/>
        </w:rPr>
        <w:t>Sollte seitens des Herstellers</w:t>
      </w:r>
      <w:r w:rsidR="006C3EAF" w:rsidRPr="00D40FA3">
        <w:rPr>
          <w:rFonts w:ascii="Arial" w:eastAsia="Times New Roman" w:hAnsi="Arial" w:cs="Arial"/>
          <w:kern w:val="0"/>
          <w:sz w:val="24"/>
          <w:szCs w:val="24"/>
          <w:lang w:eastAsia="de-DE"/>
          <w14:ligatures w14:val="none"/>
        </w:rPr>
        <w:t xml:space="preserve"> oder der Verkäuferin </w:t>
      </w:r>
      <w:r w:rsidRPr="00D40FA3">
        <w:rPr>
          <w:rFonts w:ascii="Arial" w:eastAsia="Times New Roman" w:hAnsi="Arial" w:cs="Arial"/>
          <w:kern w:val="0"/>
          <w:sz w:val="24"/>
          <w:szCs w:val="24"/>
          <w:lang w:eastAsia="de-DE"/>
          <w14:ligatures w14:val="none"/>
        </w:rPr>
        <w:t xml:space="preserve">eine freiwillige Garantie eingeräumt werden, wird bei den angebotenen Waren jeweils gesondert darauf hingewiesen. Darüber hinaus gelten die </w:t>
      </w:r>
      <w:r w:rsidRPr="00D40FA3">
        <w:rPr>
          <w:rFonts w:ascii="Arial" w:eastAsia="Times New Roman" w:hAnsi="Arial" w:cs="Arial"/>
          <w:kern w:val="0"/>
          <w:sz w:val="24"/>
          <w:szCs w:val="24"/>
          <w:u w:val="single"/>
          <w:lang w:eastAsia="de-DE"/>
          <w14:ligatures w14:val="none"/>
        </w:rPr>
        <w:t>Garantiebedingungen</w:t>
      </w:r>
      <w:r w:rsidRPr="00D40FA3">
        <w:rPr>
          <w:rFonts w:ascii="Arial" w:eastAsia="Times New Roman" w:hAnsi="Arial" w:cs="Arial"/>
          <w:kern w:val="0"/>
          <w:sz w:val="24"/>
          <w:szCs w:val="24"/>
          <w:lang w:eastAsia="de-DE"/>
          <w14:ligatures w14:val="none"/>
        </w:rPr>
        <w:t xml:space="preserve"> eines jeden Produkts. </w:t>
      </w:r>
    </w:p>
    <w:p w14:paraId="1C575515" w14:textId="77777777" w:rsidR="001C7BB4" w:rsidRPr="00D40FA3" w:rsidRDefault="001C7BB4" w:rsidP="00D40FA3">
      <w:pPr>
        <w:spacing w:after="0" w:line="276" w:lineRule="auto"/>
        <w:jc w:val="both"/>
        <w:rPr>
          <w:rFonts w:ascii="Arial" w:eastAsia="Times New Roman" w:hAnsi="Arial" w:cs="Arial"/>
          <w:kern w:val="0"/>
          <w:sz w:val="24"/>
          <w:szCs w:val="24"/>
          <w:lang w:eastAsia="de-DE"/>
          <w14:ligatures w14:val="none"/>
        </w:rPr>
      </w:pPr>
    </w:p>
    <w:p w14:paraId="5D67BF59" w14:textId="31FCFF0B" w:rsidR="001C7BB4" w:rsidRPr="00D40FA3" w:rsidRDefault="00D40FA3" w:rsidP="00D40FA3">
      <w:pPr>
        <w:spacing w:before="280" w:after="240" w:line="276" w:lineRule="auto"/>
        <w:jc w:val="both"/>
        <w:outlineLvl w:val="1"/>
        <w:rPr>
          <w:rFonts w:ascii="Arial" w:eastAsia="Times New Roman" w:hAnsi="Arial" w:cs="Arial"/>
          <w:b/>
          <w:bCs/>
          <w:kern w:val="0"/>
          <w:sz w:val="24"/>
          <w:szCs w:val="24"/>
          <w:lang w:eastAsia="de-DE"/>
          <w14:ligatures w14:val="none"/>
        </w:rPr>
      </w:pPr>
      <w:r w:rsidRPr="00D40FA3">
        <w:rPr>
          <w:rFonts w:ascii="Arial" w:eastAsia="Times New Roman" w:hAnsi="Arial" w:cs="Arial"/>
          <w:b/>
          <w:bCs/>
          <w:kern w:val="0"/>
          <w:sz w:val="24"/>
          <w:szCs w:val="24"/>
          <w:lang w:eastAsia="de-DE"/>
          <w14:ligatures w14:val="none"/>
        </w:rPr>
        <w:t>8</w:t>
      </w:r>
      <w:r w:rsidR="001C7BB4" w:rsidRPr="00D40FA3">
        <w:rPr>
          <w:rFonts w:ascii="Arial" w:eastAsia="Times New Roman" w:hAnsi="Arial" w:cs="Arial"/>
          <w:b/>
          <w:bCs/>
          <w:kern w:val="0"/>
          <w:sz w:val="24"/>
          <w:szCs w:val="24"/>
          <w:lang w:eastAsia="de-DE"/>
          <w14:ligatures w14:val="none"/>
        </w:rPr>
        <w:t>. Eigentumsvorbehalt</w:t>
      </w:r>
    </w:p>
    <w:p w14:paraId="7024A66D" w14:textId="77777777" w:rsidR="001C7BB4" w:rsidRPr="00D40FA3" w:rsidRDefault="001C7BB4" w:rsidP="00D40FA3">
      <w:pPr>
        <w:spacing w:before="280" w:after="280" w:line="276" w:lineRule="auto"/>
        <w:jc w:val="both"/>
        <w:rPr>
          <w:rFonts w:ascii="Arial" w:eastAsia="Times New Roman" w:hAnsi="Arial" w:cs="Arial"/>
          <w:kern w:val="0"/>
          <w:sz w:val="24"/>
          <w:szCs w:val="24"/>
          <w:lang w:eastAsia="de-DE"/>
          <w14:ligatures w14:val="none"/>
        </w:rPr>
      </w:pPr>
      <w:r w:rsidRPr="00D40FA3">
        <w:rPr>
          <w:rFonts w:ascii="Arial" w:eastAsia="Times New Roman" w:hAnsi="Arial" w:cs="Arial"/>
          <w:kern w:val="0"/>
          <w:sz w:val="24"/>
          <w:szCs w:val="24"/>
          <w:lang w:eastAsia="de-DE"/>
          <w14:ligatures w14:val="none"/>
        </w:rPr>
        <w:t>Die gelieferte Ware bleibt bis zur vollständigen Bezahlung des Kaufpreises Eigentum der Verkäuferin.</w:t>
      </w:r>
    </w:p>
    <w:p w14:paraId="49118F6B" w14:textId="77777777" w:rsidR="001C7BB4" w:rsidRPr="00D40FA3" w:rsidRDefault="001C7BB4" w:rsidP="00D40FA3">
      <w:pPr>
        <w:spacing w:after="0" w:line="276" w:lineRule="auto"/>
        <w:jc w:val="both"/>
        <w:rPr>
          <w:rFonts w:ascii="Arial" w:eastAsia="Times New Roman" w:hAnsi="Arial" w:cs="Arial"/>
          <w:kern w:val="0"/>
          <w:sz w:val="24"/>
          <w:szCs w:val="24"/>
          <w:lang w:eastAsia="de-DE"/>
          <w14:ligatures w14:val="none"/>
        </w:rPr>
      </w:pPr>
    </w:p>
    <w:p w14:paraId="41B7E465" w14:textId="5DAB4F00" w:rsidR="001C7BB4" w:rsidRPr="00D40FA3" w:rsidRDefault="00D40FA3" w:rsidP="00D40FA3">
      <w:pPr>
        <w:spacing w:before="280" w:after="240" w:line="276" w:lineRule="auto"/>
        <w:jc w:val="both"/>
        <w:outlineLvl w:val="1"/>
        <w:rPr>
          <w:rFonts w:ascii="Arial" w:eastAsia="Times New Roman" w:hAnsi="Arial" w:cs="Arial"/>
          <w:b/>
          <w:bCs/>
          <w:kern w:val="0"/>
          <w:sz w:val="24"/>
          <w:szCs w:val="24"/>
          <w:lang w:eastAsia="de-DE"/>
          <w14:ligatures w14:val="none"/>
        </w:rPr>
      </w:pPr>
      <w:r w:rsidRPr="00D40FA3">
        <w:rPr>
          <w:rFonts w:ascii="Arial" w:eastAsia="Times New Roman" w:hAnsi="Arial" w:cs="Arial"/>
          <w:b/>
          <w:bCs/>
          <w:kern w:val="0"/>
          <w:sz w:val="24"/>
          <w:szCs w:val="24"/>
          <w:lang w:eastAsia="de-DE"/>
          <w14:ligatures w14:val="none"/>
        </w:rPr>
        <w:t>9</w:t>
      </w:r>
      <w:r w:rsidR="001C7BB4" w:rsidRPr="00D40FA3">
        <w:rPr>
          <w:rFonts w:ascii="Arial" w:eastAsia="Times New Roman" w:hAnsi="Arial" w:cs="Arial"/>
          <w:b/>
          <w:bCs/>
          <w:kern w:val="0"/>
          <w:sz w:val="24"/>
          <w:szCs w:val="24"/>
          <w:lang w:eastAsia="de-DE"/>
          <w14:ligatures w14:val="none"/>
        </w:rPr>
        <w:t>. Informationen für Verbraucher bei Fernabsatzverträgen sowie Kundeninformationen bei Verträgen im elektronischen Geschäftsverkehr</w:t>
      </w:r>
    </w:p>
    <w:p w14:paraId="46C1DF71" w14:textId="50517E34" w:rsidR="001C7BB4" w:rsidRPr="00D40FA3" w:rsidRDefault="00D40FA3" w:rsidP="00D40FA3">
      <w:pPr>
        <w:spacing w:line="276" w:lineRule="auto"/>
        <w:jc w:val="both"/>
        <w:rPr>
          <w:rFonts w:ascii="Arial" w:eastAsia="Times New Roman" w:hAnsi="Arial" w:cs="Arial"/>
          <w:kern w:val="0"/>
          <w:sz w:val="24"/>
          <w:szCs w:val="24"/>
          <w:lang w:eastAsia="de-DE"/>
          <w14:ligatures w14:val="none"/>
        </w:rPr>
      </w:pPr>
      <w:r w:rsidRPr="00D40FA3">
        <w:rPr>
          <w:rFonts w:ascii="Arial" w:eastAsia="Times New Roman" w:hAnsi="Arial" w:cs="Arial"/>
          <w:kern w:val="0"/>
          <w:sz w:val="24"/>
          <w:szCs w:val="24"/>
          <w:lang w:eastAsia="de-DE"/>
          <w14:ligatures w14:val="none"/>
        </w:rPr>
        <w:t>9</w:t>
      </w:r>
      <w:r w:rsidR="001C7BB4" w:rsidRPr="00D40FA3">
        <w:rPr>
          <w:rFonts w:ascii="Arial" w:eastAsia="Times New Roman" w:hAnsi="Arial" w:cs="Arial"/>
          <w:kern w:val="0"/>
          <w:sz w:val="24"/>
          <w:szCs w:val="24"/>
          <w:lang w:eastAsia="de-DE"/>
          <w14:ligatures w14:val="none"/>
        </w:rPr>
        <w:t>.1. Speziellen und vorstehend nicht erwähnten Verhaltenskodizes unterliegt die Verkäuferin nicht.</w:t>
      </w:r>
    </w:p>
    <w:p w14:paraId="16A5C958" w14:textId="3EAED1D9" w:rsidR="001C7BB4" w:rsidRPr="00D40FA3" w:rsidRDefault="00D40FA3" w:rsidP="00D40FA3">
      <w:pPr>
        <w:spacing w:line="276" w:lineRule="auto"/>
        <w:jc w:val="both"/>
        <w:rPr>
          <w:rFonts w:ascii="Arial" w:eastAsia="Times New Roman" w:hAnsi="Arial" w:cs="Arial"/>
          <w:kern w:val="0"/>
          <w:sz w:val="24"/>
          <w:szCs w:val="24"/>
          <w:lang w:eastAsia="de-DE"/>
          <w14:ligatures w14:val="none"/>
        </w:rPr>
      </w:pPr>
      <w:r w:rsidRPr="00D40FA3">
        <w:rPr>
          <w:rFonts w:ascii="Arial" w:eastAsia="Times New Roman" w:hAnsi="Arial" w:cs="Arial"/>
          <w:kern w:val="0"/>
          <w:sz w:val="24"/>
          <w:szCs w:val="24"/>
          <w:lang w:eastAsia="de-DE"/>
          <w14:ligatures w14:val="none"/>
        </w:rPr>
        <w:lastRenderedPageBreak/>
        <w:t>9</w:t>
      </w:r>
      <w:r w:rsidR="001C7BB4" w:rsidRPr="00D40FA3">
        <w:rPr>
          <w:rFonts w:ascii="Arial" w:eastAsia="Times New Roman" w:hAnsi="Arial" w:cs="Arial"/>
          <w:kern w:val="0"/>
          <w:sz w:val="24"/>
          <w:szCs w:val="24"/>
          <w:lang w:eastAsia="de-DE"/>
          <w14:ligatures w14:val="none"/>
        </w:rPr>
        <w:t xml:space="preserve">.2. Etwaige Eingabefehler bei Abgabe der Bestellung kann der </w:t>
      </w:r>
      <w:r w:rsidR="006C3EAF" w:rsidRPr="00D40FA3">
        <w:rPr>
          <w:rFonts w:ascii="Arial" w:eastAsia="Times New Roman" w:hAnsi="Arial" w:cs="Arial"/>
          <w:kern w:val="0"/>
          <w:sz w:val="24"/>
          <w:szCs w:val="24"/>
          <w:lang w:eastAsia="de-DE"/>
          <w14:ligatures w14:val="none"/>
        </w:rPr>
        <w:t xml:space="preserve">Kunde dem schriftlichen Angebot entnehmen und kann diese durch schriftlichen Hinweis korrigieren lassen. </w:t>
      </w:r>
    </w:p>
    <w:p w14:paraId="7129FFE5" w14:textId="6A84356B" w:rsidR="001C7BB4" w:rsidRPr="00D40FA3" w:rsidRDefault="00D40FA3" w:rsidP="00D40FA3">
      <w:pPr>
        <w:spacing w:line="276" w:lineRule="auto"/>
        <w:jc w:val="both"/>
        <w:rPr>
          <w:rFonts w:ascii="Arial" w:eastAsia="Times New Roman" w:hAnsi="Arial" w:cs="Arial"/>
          <w:kern w:val="0"/>
          <w:sz w:val="24"/>
          <w:szCs w:val="24"/>
          <w:lang w:eastAsia="de-DE"/>
          <w14:ligatures w14:val="none"/>
        </w:rPr>
      </w:pPr>
      <w:r w:rsidRPr="00D40FA3">
        <w:rPr>
          <w:rFonts w:ascii="Arial" w:eastAsia="Times New Roman" w:hAnsi="Arial" w:cs="Arial"/>
          <w:kern w:val="0"/>
          <w:sz w:val="24"/>
          <w:szCs w:val="24"/>
          <w:lang w:eastAsia="de-DE"/>
          <w14:ligatures w14:val="none"/>
        </w:rPr>
        <w:t>9</w:t>
      </w:r>
      <w:r w:rsidR="001C7BB4" w:rsidRPr="00D40FA3">
        <w:rPr>
          <w:rFonts w:ascii="Arial" w:eastAsia="Times New Roman" w:hAnsi="Arial" w:cs="Arial"/>
          <w:kern w:val="0"/>
          <w:sz w:val="24"/>
          <w:szCs w:val="24"/>
          <w:lang w:eastAsia="de-DE"/>
          <w14:ligatures w14:val="none"/>
        </w:rPr>
        <w:t xml:space="preserve">.3. Die wesentlichen Merkmale der von der Verkäuferin angebotenen Waren kann der </w:t>
      </w:r>
      <w:r w:rsidR="006C3EAF" w:rsidRPr="00D40FA3">
        <w:rPr>
          <w:rFonts w:ascii="Arial" w:eastAsia="Times New Roman" w:hAnsi="Arial" w:cs="Arial"/>
          <w:kern w:val="0"/>
          <w:sz w:val="24"/>
          <w:szCs w:val="24"/>
          <w:lang w:eastAsia="de-DE"/>
          <w14:ligatures w14:val="none"/>
        </w:rPr>
        <w:t>Kunde</w:t>
      </w:r>
      <w:r w:rsidR="001C7BB4" w:rsidRPr="00D40FA3">
        <w:rPr>
          <w:rFonts w:ascii="Arial" w:eastAsia="Times New Roman" w:hAnsi="Arial" w:cs="Arial"/>
          <w:kern w:val="0"/>
          <w:sz w:val="24"/>
          <w:szCs w:val="24"/>
          <w:lang w:eastAsia="de-DE"/>
          <w14:ligatures w14:val="none"/>
        </w:rPr>
        <w:t xml:space="preserve"> den einzelnen Produktbeschreibungen im Rahmen des Internetangebots </w:t>
      </w:r>
      <w:r w:rsidR="006C3EAF" w:rsidRPr="00D40FA3">
        <w:rPr>
          <w:rFonts w:ascii="Arial" w:eastAsia="Times New Roman" w:hAnsi="Arial" w:cs="Arial"/>
          <w:kern w:val="0"/>
          <w:sz w:val="24"/>
          <w:szCs w:val="24"/>
          <w:lang w:eastAsia="de-DE"/>
          <w14:ligatures w14:val="none"/>
        </w:rPr>
        <w:t xml:space="preserve">oder des schriftlichen Angebots </w:t>
      </w:r>
      <w:r w:rsidR="001C7BB4" w:rsidRPr="00D40FA3">
        <w:rPr>
          <w:rFonts w:ascii="Arial" w:eastAsia="Times New Roman" w:hAnsi="Arial" w:cs="Arial"/>
          <w:kern w:val="0"/>
          <w:sz w:val="24"/>
          <w:szCs w:val="24"/>
          <w:lang w:eastAsia="de-DE"/>
          <w14:ligatures w14:val="none"/>
        </w:rPr>
        <w:t>entnehmen.</w:t>
      </w:r>
    </w:p>
    <w:p w14:paraId="734AE69B" w14:textId="06D8C684" w:rsidR="001C7BB4" w:rsidRPr="00D40FA3" w:rsidRDefault="00D40FA3" w:rsidP="00D40FA3">
      <w:pPr>
        <w:spacing w:line="276" w:lineRule="auto"/>
        <w:jc w:val="both"/>
        <w:rPr>
          <w:rFonts w:ascii="Arial" w:eastAsia="Times New Roman" w:hAnsi="Arial" w:cs="Arial"/>
          <w:kern w:val="0"/>
          <w:sz w:val="24"/>
          <w:szCs w:val="24"/>
          <w:lang w:eastAsia="de-DE"/>
          <w14:ligatures w14:val="none"/>
        </w:rPr>
      </w:pPr>
      <w:r w:rsidRPr="00D40FA3">
        <w:rPr>
          <w:rFonts w:ascii="Arial" w:eastAsia="Times New Roman" w:hAnsi="Arial" w:cs="Arial"/>
          <w:kern w:val="0"/>
          <w:sz w:val="24"/>
          <w:szCs w:val="24"/>
          <w:lang w:eastAsia="de-DE"/>
          <w14:ligatures w14:val="none"/>
        </w:rPr>
        <w:t>9</w:t>
      </w:r>
      <w:r w:rsidR="001C7BB4" w:rsidRPr="00D40FA3">
        <w:rPr>
          <w:rFonts w:ascii="Arial" w:eastAsia="Times New Roman" w:hAnsi="Arial" w:cs="Arial"/>
          <w:kern w:val="0"/>
          <w:sz w:val="24"/>
          <w:szCs w:val="24"/>
          <w:lang w:eastAsia="de-DE"/>
          <w14:ligatures w14:val="none"/>
        </w:rPr>
        <w:t>.4. Die für den Vertragsabschluss zur Verfügung stehende Sprache ist ausschließlich Deutsch. Zur Verfügung können auch englische</w:t>
      </w:r>
      <w:r w:rsidR="006C3EAF" w:rsidRPr="00D40FA3">
        <w:rPr>
          <w:rFonts w:ascii="Arial" w:eastAsia="Times New Roman" w:hAnsi="Arial" w:cs="Arial"/>
          <w:kern w:val="0"/>
          <w:sz w:val="24"/>
          <w:szCs w:val="24"/>
          <w:lang w:eastAsia="de-DE"/>
          <w14:ligatures w14:val="none"/>
        </w:rPr>
        <w:t xml:space="preserve"> oder polnische</w:t>
      </w:r>
      <w:r w:rsidR="001C7BB4" w:rsidRPr="00D40FA3">
        <w:rPr>
          <w:rFonts w:ascii="Arial" w:eastAsia="Times New Roman" w:hAnsi="Arial" w:cs="Arial"/>
          <w:kern w:val="0"/>
          <w:sz w:val="24"/>
          <w:szCs w:val="24"/>
          <w:lang w:eastAsia="de-DE"/>
          <w14:ligatures w14:val="none"/>
        </w:rPr>
        <w:t xml:space="preserve"> Versionen der Texte zur Verfügung stehen. Diese sind eine bloße Übersetzung. Im Falle rechtlicher Auseinandersetzungen sind die deutschen Texte maßgeblich. </w:t>
      </w:r>
    </w:p>
    <w:p w14:paraId="1B7DB03D" w14:textId="6D39EADF" w:rsidR="001C7BB4" w:rsidRPr="00D40FA3" w:rsidRDefault="00D40FA3" w:rsidP="00D40FA3">
      <w:pPr>
        <w:spacing w:line="276" w:lineRule="auto"/>
        <w:jc w:val="both"/>
        <w:rPr>
          <w:rFonts w:ascii="Arial" w:eastAsia="Times New Roman" w:hAnsi="Arial" w:cs="Arial"/>
          <w:kern w:val="0"/>
          <w:sz w:val="24"/>
          <w:szCs w:val="24"/>
          <w:lang w:eastAsia="de-DE"/>
          <w14:ligatures w14:val="none"/>
        </w:rPr>
      </w:pPr>
      <w:r w:rsidRPr="00D40FA3">
        <w:rPr>
          <w:rFonts w:ascii="Arial" w:eastAsia="Times New Roman" w:hAnsi="Arial" w:cs="Arial"/>
          <w:kern w:val="0"/>
          <w:sz w:val="24"/>
          <w:szCs w:val="24"/>
          <w:lang w:eastAsia="de-DE"/>
          <w14:ligatures w14:val="none"/>
        </w:rPr>
        <w:t>9</w:t>
      </w:r>
      <w:r w:rsidR="001C7BB4" w:rsidRPr="00D40FA3">
        <w:rPr>
          <w:rFonts w:ascii="Arial" w:eastAsia="Times New Roman" w:hAnsi="Arial" w:cs="Arial"/>
          <w:kern w:val="0"/>
          <w:sz w:val="24"/>
          <w:szCs w:val="24"/>
          <w:lang w:eastAsia="de-DE"/>
          <w14:ligatures w14:val="none"/>
        </w:rPr>
        <w:t xml:space="preserve">.5. Den Vertragstext kann der </w:t>
      </w:r>
      <w:r w:rsidR="006C3EAF" w:rsidRPr="00D40FA3">
        <w:rPr>
          <w:rFonts w:ascii="Arial" w:eastAsia="Times New Roman" w:hAnsi="Arial" w:cs="Arial"/>
          <w:kern w:val="0"/>
          <w:sz w:val="24"/>
          <w:szCs w:val="24"/>
          <w:lang w:eastAsia="de-DE"/>
          <w14:ligatures w14:val="none"/>
        </w:rPr>
        <w:t>Kunde</w:t>
      </w:r>
      <w:r w:rsidR="001C7BB4" w:rsidRPr="00D40FA3">
        <w:rPr>
          <w:rFonts w:ascii="Arial" w:eastAsia="Times New Roman" w:hAnsi="Arial" w:cs="Arial"/>
          <w:kern w:val="0"/>
          <w:sz w:val="24"/>
          <w:szCs w:val="24"/>
          <w:lang w:eastAsia="de-DE"/>
          <w14:ligatures w14:val="none"/>
        </w:rPr>
        <w:t xml:space="preserve"> durch einen Klick auf die rechte Maustaste seines Browsers auf seinen Computer abspeichern oder über die Druckfunktion seines Browsers ausdrucken. Der Vertragstext (bestehend aus den Bestelldaten und den AGB) wird zudem durch die Verkäuferin gespeichert und dem </w:t>
      </w:r>
      <w:r w:rsidR="006C3EAF" w:rsidRPr="00D40FA3">
        <w:rPr>
          <w:rFonts w:ascii="Arial" w:eastAsia="Times New Roman" w:hAnsi="Arial" w:cs="Arial"/>
          <w:kern w:val="0"/>
          <w:sz w:val="24"/>
          <w:szCs w:val="24"/>
          <w:lang w:eastAsia="de-DE"/>
          <w14:ligatures w14:val="none"/>
        </w:rPr>
        <w:t>Kunden</w:t>
      </w:r>
      <w:r w:rsidR="001C7BB4" w:rsidRPr="00D40FA3">
        <w:rPr>
          <w:rFonts w:ascii="Arial" w:eastAsia="Times New Roman" w:hAnsi="Arial" w:cs="Arial"/>
          <w:kern w:val="0"/>
          <w:sz w:val="24"/>
          <w:szCs w:val="24"/>
          <w:lang w:eastAsia="de-DE"/>
          <w14:ligatures w14:val="none"/>
        </w:rPr>
        <w:t xml:space="preserve"> per E-Mail zugeschickt. </w:t>
      </w:r>
    </w:p>
    <w:p w14:paraId="3FDEC53D" w14:textId="766E06FD" w:rsidR="001C7BB4" w:rsidRPr="00D40FA3" w:rsidRDefault="00D40FA3" w:rsidP="00D40FA3">
      <w:pPr>
        <w:spacing w:line="276" w:lineRule="auto"/>
        <w:jc w:val="both"/>
        <w:rPr>
          <w:rFonts w:ascii="Arial" w:eastAsia="Times New Roman" w:hAnsi="Arial" w:cs="Arial"/>
          <w:kern w:val="0"/>
          <w:sz w:val="24"/>
          <w:szCs w:val="24"/>
          <w:lang w:eastAsia="de-DE"/>
          <w14:ligatures w14:val="none"/>
        </w:rPr>
      </w:pPr>
      <w:r w:rsidRPr="00D40FA3">
        <w:rPr>
          <w:rFonts w:ascii="Arial" w:eastAsia="Times New Roman" w:hAnsi="Arial" w:cs="Arial"/>
          <w:kern w:val="0"/>
          <w:sz w:val="24"/>
          <w:szCs w:val="24"/>
          <w:lang w:eastAsia="de-DE"/>
          <w14:ligatures w14:val="none"/>
        </w:rPr>
        <w:t>9</w:t>
      </w:r>
      <w:r w:rsidR="001C7BB4" w:rsidRPr="00D40FA3">
        <w:rPr>
          <w:rFonts w:ascii="Arial" w:eastAsia="Times New Roman" w:hAnsi="Arial" w:cs="Arial"/>
          <w:kern w:val="0"/>
          <w:sz w:val="24"/>
          <w:szCs w:val="24"/>
          <w:lang w:eastAsia="de-DE"/>
          <w14:ligatures w14:val="none"/>
        </w:rPr>
        <w:t xml:space="preserve">.6. Informationen zur Zahlung, Lieferung oder Erfüllung kann der </w:t>
      </w:r>
      <w:r w:rsidR="006C3EAF" w:rsidRPr="00D40FA3">
        <w:rPr>
          <w:rFonts w:ascii="Arial" w:eastAsia="Times New Roman" w:hAnsi="Arial" w:cs="Arial"/>
          <w:kern w:val="0"/>
          <w:sz w:val="24"/>
          <w:szCs w:val="24"/>
          <w:lang w:eastAsia="de-DE"/>
          <w14:ligatures w14:val="none"/>
        </w:rPr>
        <w:t>Kunde</w:t>
      </w:r>
      <w:r w:rsidR="001C7BB4" w:rsidRPr="00D40FA3">
        <w:rPr>
          <w:rFonts w:ascii="Arial" w:eastAsia="Times New Roman" w:hAnsi="Arial" w:cs="Arial"/>
          <w:kern w:val="0"/>
          <w:sz w:val="24"/>
          <w:szCs w:val="24"/>
          <w:lang w:eastAsia="de-DE"/>
          <w14:ligatures w14:val="none"/>
        </w:rPr>
        <w:t xml:space="preserve"> dem jeweiligen Angebot entnehmen. Die Lieferfrist beginnt bei Zahlung</w:t>
      </w:r>
      <w:r w:rsidR="006C3EAF" w:rsidRPr="00D40FA3">
        <w:rPr>
          <w:rFonts w:ascii="Arial" w:eastAsia="Times New Roman" w:hAnsi="Arial" w:cs="Arial"/>
          <w:kern w:val="0"/>
          <w:sz w:val="24"/>
          <w:szCs w:val="24"/>
          <w:lang w:eastAsia="de-DE"/>
          <w14:ligatures w14:val="none"/>
        </w:rPr>
        <w:t xml:space="preserve"> der Anzahlung</w:t>
      </w:r>
      <w:r w:rsidR="001C7BB4" w:rsidRPr="00D40FA3">
        <w:rPr>
          <w:rFonts w:ascii="Arial" w:eastAsia="Times New Roman" w:hAnsi="Arial" w:cs="Arial"/>
          <w:kern w:val="0"/>
          <w:sz w:val="24"/>
          <w:szCs w:val="24"/>
          <w:lang w:eastAsia="de-DE"/>
          <w14:ligatures w14:val="none"/>
        </w:rPr>
        <w:t xml:space="preserve"> per Vorkasse mit dem </w:t>
      </w:r>
      <w:r w:rsidRPr="00D40FA3">
        <w:rPr>
          <w:rFonts w:ascii="Arial" w:eastAsia="Times New Roman" w:hAnsi="Arial" w:cs="Arial"/>
          <w:kern w:val="0"/>
          <w:sz w:val="24"/>
          <w:szCs w:val="24"/>
          <w:lang w:eastAsia="de-DE"/>
          <w14:ligatures w14:val="none"/>
        </w:rPr>
        <w:t xml:space="preserve">Zahlungseingang auf dem Bankkonto der Verkäuferin </w:t>
      </w:r>
      <w:r w:rsidR="001C7BB4" w:rsidRPr="00D40FA3">
        <w:rPr>
          <w:rFonts w:ascii="Arial" w:eastAsia="Times New Roman" w:hAnsi="Arial" w:cs="Arial"/>
          <w:kern w:val="0"/>
          <w:sz w:val="24"/>
          <w:szCs w:val="24"/>
          <w:lang w:eastAsia="de-DE"/>
          <w14:ligatures w14:val="none"/>
        </w:rPr>
        <w:t xml:space="preserve">zu laufen. </w:t>
      </w:r>
    </w:p>
    <w:p w14:paraId="60418E06" w14:textId="3820701E" w:rsidR="001C7BB4" w:rsidRPr="00D40FA3" w:rsidRDefault="00D40FA3" w:rsidP="00D40FA3">
      <w:pPr>
        <w:spacing w:line="276" w:lineRule="auto"/>
        <w:jc w:val="both"/>
        <w:rPr>
          <w:rFonts w:ascii="Arial" w:eastAsia="Times New Roman" w:hAnsi="Arial" w:cs="Arial"/>
          <w:kern w:val="0"/>
          <w:sz w:val="24"/>
          <w:szCs w:val="24"/>
          <w:lang w:eastAsia="de-DE"/>
          <w14:ligatures w14:val="none"/>
        </w:rPr>
      </w:pPr>
      <w:r w:rsidRPr="00D40FA3">
        <w:rPr>
          <w:rFonts w:ascii="Arial" w:eastAsia="Times New Roman" w:hAnsi="Arial" w:cs="Arial"/>
          <w:kern w:val="0"/>
          <w:sz w:val="24"/>
          <w:szCs w:val="24"/>
          <w:lang w:eastAsia="de-DE"/>
          <w14:ligatures w14:val="none"/>
        </w:rPr>
        <w:t>9</w:t>
      </w:r>
      <w:r w:rsidR="001C7BB4" w:rsidRPr="00D40FA3">
        <w:rPr>
          <w:rFonts w:ascii="Arial" w:eastAsia="Times New Roman" w:hAnsi="Arial" w:cs="Arial"/>
          <w:kern w:val="0"/>
          <w:sz w:val="24"/>
          <w:szCs w:val="24"/>
          <w:lang w:eastAsia="de-DE"/>
          <w14:ligatures w14:val="none"/>
        </w:rPr>
        <w:t xml:space="preserve">.7. Soweit die Verkäuferin oder ein anderes Unternehmen, etwa als Hersteller, eines von der Verkäuferin verkauften Produkts eine freiwillige Garantie gibt, gelten für deren Ausübung und Geltendmachung die jeweiligen Garantiebedingungen. Auf die Garantiebedingungen anderer Unternehmen verweist die Verkäuferin bei dem jeweils mit der Garantie beworbenen Produkt. </w:t>
      </w:r>
    </w:p>
    <w:p w14:paraId="4DF2665A" w14:textId="77777777" w:rsidR="001C7BB4" w:rsidRPr="00D40FA3" w:rsidRDefault="001C7BB4" w:rsidP="00D40FA3">
      <w:pPr>
        <w:spacing w:after="0" w:line="276" w:lineRule="auto"/>
        <w:jc w:val="both"/>
        <w:rPr>
          <w:rFonts w:ascii="Arial" w:eastAsia="Times New Roman" w:hAnsi="Arial" w:cs="Arial"/>
          <w:kern w:val="0"/>
          <w:sz w:val="24"/>
          <w:szCs w:val="24"/>
          <w:lang w:eastAsia="de-DE"/>
          <w14:ligatures w14:val="none"/>
        </w:rPr>
      </w:pPr>
    </w:p>
    <w:p w14:paraId="674D734B" w14:textId="1866040F" w:rsidR="001C7BB4" w:rsidRPr="00D40FA3" w:rsidRDefault="001C7BB4" w:rsidP="00D40FA3">
      <w:pPr>
        <w:spacing w:before="280" w:after="240" w:line="276" w:lineRule="auto"/>
        <w:jc w:val="both"/>
        <w:outlineLvl w:val="1"/>
        <w:rPr>
          <w:rFonts w:ascii="Arial" w:eastAsia="Times New Roman" w:hAnsi="Arial" w:cs="Arial"/>
          <w:b/>
          <w:bCs/>
          <w:kern w:val="0"/>
          <w:sz w:val="24"/>
          <w:szCs w:val="24"/>
          <w:lang w:eastAsia="de-DE"/>
          <w14:ligatures w14:val="none"/>
        </w:rPr>
      </w:pPr>
      <w:r w:rsidRPr="00D40FA3">
        <w:rPr>
          <w:rFonts w:ascii="Arial" w:eastAsia="Times New Roman" w:hAnsi="Arial" w:cs="Arial"/>
          <w:b/>
          <w:bCs/>
          <w:kern w:val="0"/>
          <w:sz w:val="24"/>
          <w:szCs w:val="24"/>
          <w:lang w:eastAsia="de-DE"/>
          <w14:ligatures w14:val="none"/>
        </w:rPr>
        <w:t>1</w:t>
      </w:r>
      <w:r w:rsidR="00D40FA3" w:rsidRPr="00D40FA3">
        <w:rPr>
          <w:rFonts w:ascii="Arial" w:eastAsia="Times New Roman" w:hAnsi="Arial" w:cs="Arial"/>
          <w:b/>
          <w:bCs/>
          <w:kern w:val="0"/>
          <w:sz w:val="24"/>
          <w:szCs w:val="24"/>
          <w:lang w:eastAsia="de-DE"/>
          <w14:ligatures w14:val="none"/>
        </w:rPr>
        <w:t>0</w:t>
      </w:r>
      <w:r w:rsidRPr="00D40FA3">
        <w:rPr>
          <w:rFonts w:ascii="Arial" w:eastAsia="Times New Roman" w:hAnsi="Arial" w:cs="Arial"/>
          <w:b/>
          <w:bCs/>
          <w:kern w:val="0"/>
          <w:sz w:val="24"/>
          <w:szCs w:val="24"/>
          <w:lang w:eastAsia="de-DE"/>
          <w14:ligatures w14:val="none"/>
        </w:rPr>
        <w:t>. Schlussbestimmungen, Sonstiges</w:t>
      </w:r>
    </w:p>
    <w:p w14:paraId="214CF3F7" w14:textId="68E59BC0" w:rsidR="001C7BB4" w:rsidRPr="00D40FA3" w:rsidRDefault="001C7BB4" w:rsidP="00D40FA3">
      <w:pPr>
        <w:spacing w:before="280" w:after="280" w:line="276" w:lineRule="auto"/>
        <w:jc w:val="both"/>
        <w:rPr>
          <w:rFonts w:ascii="Arial" w:eastAsia="Times New Roman" w:hAnsi="Arial" w:cs="Arial"/>
          <w:kern w:val="0"/>
          <w:sz w:val="24"/>
          <w:szCs w:val="24"/>
          <w:lang w:eastAsia="de-DE"/>
          <w14:ligatures w14:val="none"/>
        </w:rPr>
      </w:pPr>
      <w:r w:rsidRPr="00D40FA3">
        <w:rPr>
          <w:rFonts w:ascii="Arial" w:eastAsia="Times New Roman" w:hAnsi="Arial" w:cs="Arial"/>
          <w:kern w:val="0"/>
          <w:sz w:val="24"/>
          <w:szCs w:val="24"/>
          <w:lang w:eastAsia="de-DE"/>
          <w14:ligatures w14:val="none"/>
        </w:rPr>
        <w:t>1</w:t>
      </w:r>
      <w:r w:rsidR="00D40FA3" w:rsidRPr="00D40FA3">
        <w:rPr>
          <w:rFonts w:ascii="Arial" w:eastAsia="Times New Roman" w:hAnsi="Arial" w:cs="Arial"/>
          <w:kern w:val="0"/>
          <w:sz w:val="24"/>
          <w:szCs w:val="24"/>
          <w:lang w:eastAsia="de-DE"/>
          <w14:ligatures w14:val="none"/>
        </w:rPr>
        <w:t>0</w:t>
      </w:r>
      <w:r w:rsidRPr="00D40FA3">
        <w:rPr>
          <w:rFonts w:ascii="Arial" w:eastAsia="Times New Roman" w:hAnsi="Arial" w:cs="Arial"/>
          <w:kern w:val="0"/>
          <w:sz w:val="24"/>
          <w:szCs w:val="24"/>
          <w:lang w:eastAsia="de-DE"/>
          <w14:ligatures w14:val="none"/>
        </w:rPr>
        <w:t xml:space="preserve">.1. Auf das Vertragsverhältnis zwischen der Verkäuferin und dem </w:t>
      </w:r>
      <w:r w:rsidR="00D40FA3" w:rsidRPr="00D40FA3">
        <w:rPr>
          <w:rFonts w:ascii="Arial" w:eastAsia="Times New Roman" w:hAnsi="Arial" w:cs="Arial"/>
          <w:kern w:val="0"/>
          <w:sz w:val="24"/>
          <w:szCs w:val="24"/>
          <w:lang w:eastAsia="de-DE"/>
          <w14:ligatures w14:val="none"/>
        </w:rPr>
        <w:t>Kunden</w:t>
      </w:r>
      <w:r w:rsidRPr="00D40FA3">
        <w:rPr>
          <w:rFonts w:ascii="Arial" w:eastAsia="Times New Roman" w:hAnsi="Arial" w:cs="Arial"/>
          <w:kern w:val="0"/>
          <w:sz w:val="24"/>
          <w:szCs w:val="24"/>
          <w:lang w:eastAsia="de-DE"/>
          <w14:ligatures w14:val="none"/>
        </w:rPr>
        <w:t xml:space="preserve">, der in Deutschland seinen Sitz oder Wohnsitz hat, sowie auf die jeweiligen Geschäftsbedingungen findet das Recht der Bundesrepublik Deutschland Anwendung. Sofern der </w:t>
      </w:r>
      <w:r w:rsidR="00D40FA3" w:rsidRPr="00D40FA3">
        <w:rPr>
          <w:rFonts w:ascii="Arial" w:eastAsia="Times New Roman" w:hAnsi="Arial" w:cs="Arial"/>
          <w:kern w:val="0"/>
          <w:sz w:val="24"/>
          <w:szCs w:val="24"/>
          <w:lang w:eastAsia="de-DE"/>
          <w14:ligatures w14:val="none"/>
        </w:rPr>
        <w:t>Kunde</w:t>
      </w:r>
      <w:r w:rsidRPr="00D40FA3">
        <w:rPr>
          <w:rFonts w:ascii="Arial" w:eastAsia="Times New Roman" w:hAnsi="Arial" w:cs="Arial"/>
          <w:kern w:val="0"/>
          <w:sz w:val="24"/>
          <w:szCs w:val="24"/>
          <w:lang w:eastAsia="de-DE"/>
          <w14:ligatures w14:val="none"/>
        </w:rPr>
        <w:t xml:space="preserve"> Verbraucher ist, bleiben die nach dem Recht des Aufenthaltslandes des Käufers zu Gunsten des Verbrauchers bestehenden geltenden gesetzlichen Regelungen und Rechte von dieser Vereinbarung unberührt. Die Anwendung von UN-Kaufrecht wird ausgeschlossen.</w:t>
      </w:r>
    </w:p>
    <w:p w14:paraId="20381DE7" w14:textId="53E71C9A" w:rsidR="001C7BB4" w:rsidRPr="00D40FA3" w:rsidRDefault="001C7BB4" w:rsidP="00D40FA3">
      <w:pPr>
        <w:spacing w:before="280" w:after="280" w:line="276" w:lineRule="auto"/>
        <w:jc w:val="both"/>
        <w:rPr>
          <w:rFonts w:ascii="Arial" w:eastAsia="Times New Roman" w:hAnsi="Arial" w:cs="Arial"/>
          <w:kern w:val="0"/>
          <w:sz w:val="24"/>
          <w:szCs w:val="24"/>
          <w:lang w:eastAsia="de-DE"/>
          <w14:ligatures w14:val="none"/>
        </w:rPr>
      </w:pPr>
      <w:r w:rsidRPr="00D40FA3">
        <w:rPr>
          <w:rFonts w:ascii="Arial" w:eastAsia="Times New Roman" w:hAnsi="Arial" w:cs="Arial"/>
          <w:kern w:val="0"/>
          <w:sz w:val="24"/>
          <w:szCs w:val="24"/>
          <w:lang w:eastAsia="de-DE"/>
          <w14:ligatures w14:val="none"/>
        </w:rPr>
        <w:t>1</w:t>
      </w:r>
      <w:r w:rsidR="00D40FA3" w:rsidRPr="00D40FA3">
        <w:rPr>
          <w:rFonts w:ascii="Arial" w:eastAsia="Times New Roman" w:hAnsi="Arial" w:cs="Arial"/>
          <w:kern w:val="0"/>
          <w:sz w:val="24"/>
          <w:szCs w:val="24"/>
          <w:lang w:eastAsia="de-DE"/>
          <w14:ligatures w14:val="none"/>
        </w:rPr>
        <w:t>0</w:t>
      </w:r>
      <w:r w:rsidRPr="00D40FA3">
        <w:rPr>
          <w:rFonts w:ascii="Arial" w:eastAsia="Times New Roman" w:hAnsi="Arial" w:cs="Arial"/>
          <w:kern w:val="0"/>
          <w:sz w:val="24"/>
          <w:szCs w:val="24"/>
          <w:lang w:eastAsia="de-DE"/>
          <w14:ligatures w14:val="none"/>
        </w:rPr>
        <w:t>.2.</w:t>
      </w:r>
      <w:r w:rsidR="002C4B53">
        <w:rPr>
          <w:rFonts w:ascii="Arial" w:eastAsia="Times New Roman" w:hAnsi="Arial" w:cs="Arial"/>
          <w:kern w:val="0"/>
          <w:sz w:val="24"/>
          <w:szCs w:val="24"/>
          <w:lang w:eastAsia="de-DE"/>
          <w14:ligatures w14:val="none"/>
        </w:rPr>
        <w:t xml:space="preserve"> </w:t>
      </w:r>
      <w:r w:rsidRPr="00D40FA3">
        <w:rPr>
          <w:rFonts w:ascii="Arial" w:eastAsia="Times New Roman" w:hAnsi="Arial" w:cs="Arial"/>
          <w:kern w:val="0"/>
          <w:sz w:val="24"/>
          <w:szCs w:val="24"/>
          <w:lang w:eastAsia="de-DE"/>
          <w14:ligatures w14:val="none"/>
        </w:rPr>
        <w:t xml:space="preserve">Gerichtsstand </w:t>
      </w:r>
      <w:r w:rsidR="002C4B53">
        <w:rPr>
          <w:rFonts w:ascii="Arial" w:eastAsia="Times New Roman" w:hAnsi="Arial" w:cs="Arial"/>
          <w:kern w:val="0"/>
          <w:sz w:val="24"/>
          <w:szCs w:val="24"/>
          <w:lang w:eastAsia="de-DE"/>
          <w14:ligatures w14:val="none"/>
        </w:rPr>
        <w:t>wird bestimmt auf Düsseldorf</w:t>
      </w:r>
      <w:r w:rsidRPr="00D40FA3">
        <w:rPr>
          <w:rFonts w:ascii="Arial" w:eastAsia="Times New Roman" w:hAnsi="Arial" w:cs="Arial"/>
          <w:kern w:val="0"/>
          <w:sz w:val="24"/>
          <w:szCs w:val="24"/>
          <w:lang w:eastAsia="de-DE"/>
          <w14:ligatures w14:val="none"/>
        </w:rPr>
        <w:t xml:space="preserve">, soweit der Käufer ein Kaufmann im Sinne des HGB oder einer Körperschaft des öffentlichen Rechts ist. Die Verkäuferin hat das Recht, auch am Sitz des </w:t>
      </w:r>
      <w:r w:rsidR="00D40FA3" w:rsidRPr="00D40FA3">
        <w:rPr>
          <w:rFonts w:ascii="Arial" w:eastAsia="Times New Roman" w:hAnsi="Arial" w:cs="Arial"/>
          <w:kern w:val="0"/>
          <w:sz w:val="24"/>
          <w:szCs w:val="24"/>
          <w:lang w:eastAsia="de-DE"/>
          <w14:ligatures w14:val="none"/>
        </w:rPr>
        <w:t>Kunden</w:t>
      </w:r>
      <w:r w:rsidRPr="00D40FA3">
        <w:rPr>
          <w:rFonts w:ascii="Arial" w:eastAsia="Times New Roman" w:hAnsi="Arial" w:cs="Arial"/>
          <w:kern w:val="0"/>
          <w:sz w:val="24"/>
          <w:szCs w:val="24"/>
          <w:lang w:eastAsia="de-DE"/>
          <w14:ligatures w14:val="none"/>
        </w:rPr>
        <w:t xml:space="preserve"> zu klagen.</w:t>
      </w:r>
    </w:p>
    <w:p w14:paraId="23DFF239" w14:textId="209846C8" w:rsidR="001C7BB4" w:rsidRPr="00D40FA3" w:rsidRDefault="001C7BB4" w:rsidP="00D40FA3">
      <w:pPr>
        <w:spacing w:before="280" w:after="280" w:line="276" w:lineRule="auto"/>
        <w:jc w:val="both"/>
        <w:rPr>
          <w:rFonts w:ascii="Arial" w:eastAsia="Times New Roman" w:hAnsi="Arial" w:cs="Arial"/>
          <w:kern w:val="0"/>
          <w:sz w:val="24"/>
          <w:szCs w:val="24"/>
          <w:lang w:eastAsia="de-DE"/>
          <w14:ligatures w14:val="none"/>
        </w:rPr>
      </w:pPr>
      <w:r w:rsidRPr="00D40FA3">
        <w:rPr>
          <w:rFonts w:ascii="Arial" w:eastAsia="Times New Roman" w:hAnsi="Arial" w:cs="Arial"/>
          <w:kern w:val="0"/>
          <w:sz w:val="24"/>
          <w:szCs w:val="24"/>
          <w:lang w:eastAsia="de-DE"/>
          <w14:ligatures w14:val="none"/>
        </w:rPr>
        <w:t>1</w:t>
      </w:r>
      <w:r w:rsidR="00D40FA3" w:rsidRPr="00D40FA3">
        <w:rPr>
          <w:rFonts w:ascii="Arial" w:eastAsia="Times New Roman" w:hAnsi="Arial" w:cs="Arial"/>
          <w:kern w:val="0"/>
          <w:sz w:val="24"/>
          <w:szCs w:val="24"/>
          <w:lang w:eastAsia="de-DE"/>
          <w14:ligatures w14:val="none"/>
        </w:rPr>
        <w:t>0</w:t>
      </w:r>
      <w:r w:rsidRPr="00D40FA3">
        <w:rPr>
          <w:rFonts w:ascii="Arial" w:eastAsia="Times New Roman" w:hAnsi="Arial" w:cs="Arial"/>
          <w:kern w:val="0"/>
          <w:sz w:val="24"/>
          <w:szCs w:val="24"/>
          <w:lang w:eastAsia="de-DE"/>
          <w14:ligatures w14:val="none"/>
        </w:rPr>
        <w:t xml:space="preserve">.3. Sollten einzelne Bestimmungen dieses Vertrages ganz oder teilweise nicht rechtswirksam sein oder ihre Rechtswirksamkeit später verlieren, wird die Gültigkeit </w:t>
      </w:r>
      <w:r w:rsidRPr="00D40FA3">
        <w:rPr>
          <w:rFonts w:ascii="Arial" w:eastAsia="Times New Roman" w:hAnsi="Arial" w:cs="Arial"/>
          <w:kern w:val="0"/>
          <w:sz w:val="24"/>
          <w:szCs w:val="24"/>
          <w:lang w:eastAsia="de-DE"/>
          <w14:ligatures w14:val="none"/>
        </w:rPr>
        <w:lastRenderedPageBreak/>
        <w:t>des Vertrages im Übrigen nicht berührt. Anstelle der unwirksamen Bestimmung tritt die gesetzliche Regelung.</w:t>
      </w:r>
    </w:p>
    <w:p w14:paraId="79EAA0DC" w14:textId="71E0C877" w:rsidR="00851241" w:rsidRPr="00D40FA3" w:rsidRDefault="001C7BB4" w:rsidP="00D40FA3">
      <w:pPr>
        <w:spacing w:before="280" w:after="280" w:line="276" w:lineRule="auto"/>
        <w:jc w:val="both"/>
        <w:rPr>
          <w:rFonts w:ascii="Arial" w:eastAsia="Times New Roman" w:hAnsi="Arial" w:cs="Arial"/>
          <w:kern w:val="0"/>
          <w:sz w:val="24"/>
          <w:szCs w:val="24"/>
          <w:lang w:eastAsia="de-DE"/>
          <w14:ligatures w14:val="none"/>
        </w:rPr>
      </w:pPr>
      <w:r w:rsidRPr="00D40FA3">
        <w:rPr>
          <w:rFonts w:ascii="Arial" w:eastAsia="Times New Roman" w:hAnsi="Arial" w:cs="Arial"/>
          <w:kern w:val="0"/>
          <w:sz w:val="24"/>
          <w:szCs w:val="24"/>
          <w:lang w:eastAsia="de-DE"/>
          <w14:ligatures w14:val="none"/>
        </w:rPr>
        <w:t>1</w:t>
      </w:r>
      <w:r w:rsidR="00D40FA3" w:rsidRPr="00D40FA3">
        <w:rPr>
          <w:rFonts w:ascii="Arial" w:eastAsia="Times New Roman" w:hAnsi="Arial" w:cs="Arial"/>
          <w:kern w:val="0"/>
          <w:sz w:val="24"/>
          <w:szCs w:val="24"/>
          <w:lang w:eastAsia="de-DE"/>
          <w14:ligatures w14:val="none"/>
        </w:rPr>
        <w:t>0</w:t>
      </w:r>
      <w:r w:rsidRPr="00D40FA3">
        <w:rPr>
          <w:rFonts w:ascii="Arial" w:eastAsia="Times New Roman" w:hAnsi="Arial" w:cs="Arial"/>
          <w:kern w:val="0"/>
          <w:sz w:val="24"/>
          <w:szCs w:val="24"/>
          <w:lang w:eastAsia="de-DE"/>
          <w14:ligatures w14:val="none"/>
        </w:rPr>
        <w:t xml:space="preserve">.4. Die Europäische Kommission stellt eine Plattform zur Online-Streitbeilegung (OS) bereit, die hier zur Verfügung steht </w:t>
      </w:r>
      <w:hyperlink r:id="rId12" w:history="1">
        <w:r w:rsidRPr="00D40FA3">
          <w:rPr>
            <w:rFonts w:ascii="Arial" w:eastAsia="Times New Roman" w:hAnsi="Arial" w:cs="Arial"/>
            <w:kern w:val="0"/>
            <w:sz w:val="24"/>
            <w:szCs w:val="24"/>
            <w:u w:val="single"/>
            <w:lang w:eastAsia="de-DE"/>
            <w14:ligatures w14:val="none"/>
          </w:rPr>
          <w:t>https://ec.europa.eu/consumers/odr</w:t>
        </w:r>
      </w:hyperlink>
      <w:r w:rsidRPr="00D40FA3">
        <w:rPr>
          <w:rFonts w:ascii="Arial" w:eastAsia="Times New Roman" w:hAnsi="Arial" w:cs="Arial"/>
          <w:kern w:val="0"/>
          <w:sz w:val="24"/>
          <w:szCs w:val="24"/>
          <w:lang w:eastAsia="de-DE"/>
          <w14:ligatures w14:val="none"/>
        </w:rPr>
        <w:t>. Zur Teilnahme an einem Streitbeilegungsverfahren vor einer Verbraucherschlichtungsstelle ist d</w:t>
      </w:r>
      <w:r w:rsidR="00D40FA3" w:rsidRPr="00D40FA3">
        <w:rPr>
          <w:rFonts w:ascii="Arial" w:eastAsia="Times New Roman" w:hAnsi="Arial" w:cs="Arial"/>
          <w:kern w:val="0"/>
          <w:sz w:val="24"/>
          <w:szCs w:val="24"/>
          <w:lang w:eastAsia="de-DE"/>
          <w14:ligatures w14:val="none"/>
        </w:rPr>
        <w:t>ie</w:t>
      </w:r>
      <w:r w:rsidRPr="00D40FA3">
        <w:rPr>
          <w:rFonts w:ascii="Arial" w:eastAsia="Times New Roman" w:hAnsi="Arial" w:cs="Arial"/>
          <w:kern w:val="0"/>
          <w:sz w:val="24"/>
          <w:szCs w:val="24"/>
          <w:lang w:eastAsia="de-DE"/>
          <w14:ligatures w14:val="none"/>
        </w:rPr>
        <w:t xml:space="preserve"> Verkäufer</w:t>
      </w:r>
      <w:r w:rsidR="00D40FA3" w:rsidRPr="00D40FA3">
        <w:rPr>
          <w:rFonts w:ascii="Arial" w:eastAsia="Times New Roman" w:hAnsi="Arial" w:cs="Arial"/>
          <w:kern w:val="0"/>
          <w:sz w:val="24"/>
          <w:szCs w:val="24"/>
          <w:lang w:eastAsia="de-DE"/>
          <w14:ligatures w14:val="none"/>
        </w:rPr>
        <w:t>in</w:t>
      </w:r>
      <w:r w:rsidRPr="00D40FA3">
        <w:rPr>
          <w:rFonts w:ascii="Arial" w:eastAsia="Times New Roman" w:hAnsi="Arial" w:cs="Arial"/>
          <w:kern w:val="0"/>
          <w:sz w:val="24"/>
          <w:szCs w:val="24"/>
          <w:lang w:eastAsia="de-DE"/>
          <w14:ligatures w14:val="none"/>
        </w:rPr>
        <w:t xml:space="preserve"> nicht verpflichtet und nicht bereit.</w:t>
      </w:r>
    </w:p>
    <w:sectPr w:rsidR="00851241" w:rsidRPr="00D40FA3">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icja Wilczek" w:date="2025-01-27T11:36:00Z" w:initials="AW">
    <w:p w14:paraId="66642236" w14:textId="12003F3C" w:rsidR="00AA34E0" w:rsidRPr="00AA34E0" w:rsidRDefault="00AA34E0">
      <w:pPr>
        <w:pStyle w:val="Kommentartext"/>
        <w:rPr>
          <w:lang w:val="pl-PL"/>
        </w:rPr>
      </w:pPr>
      <w:r>
        <w:rPr>
          <w:rStyle w:val="Kommentarzeichen"/>
        </w:rPr>
        <w:annotationRef/>
      </w:r>
      <w:r w:rsidRPr="00AA34E0">
        <w:rPr>
          <w:lang w:val="pl-PL"/>
        </w:rPr>
        <w:t>Regulamin musi zostać opublikowany na stronie internetowej i poprawnie podlinkowany</w:t>
      </w:r>
    </w:p>
  </w:comment>
  <w:comment w:id="1" w:author="Alicja Wilczek" w:date="2025-01-27T11:39:00Z" w:initials="AW">
    <w:p w14:paraId="25940070" w14:textId="01B09A3B" w:rsidR="00AA34E0" w:rsidRPr="00AA34E0" w:rsidRDefault="00AA34E0" w:rsidP="00AA34E0">
      <w:pPr>
        <w:pStyle w:val="Kommentartext"/>
        <w:rPr>
          <w:lang w:val="pl-PL"/>
        </w:rPr>
      </w:pPr>
      <w:r>
        <w:rPr>
          <w:rStyle w:val="Kommentarzeichen"/>
        </w:rPr>
        <w:annotationRef/>
      </w:r>
      <w:r w:rsidRPr="00AA34E0">
        <w:rPr>
          <w:lang w:val="pl-PL"/>
        </w:rPr>
        <w:t xml:space="preserve">Wymogiem prawnym jest, aby teksty umowy zostały przesłane konsumentowi najpóźniej w momencie zawarcia umowy. Ponieważ umowa jest zawierana przez akceptację klienta, warto dołączyć dokumenty do wiadomości e-mail z ofertą. Ważne jest, aby dokumenty AGB i warunki odstąpienia od umowy (Widerrufsbelehrung) - nawet jeśli prawo do odstąpienia od umowy jest wykluczone - były załączone w dwóch oddzielnych dokumentach PDF.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642236" w15:done="0"/>
  <w15:commentEx w15:paraId="259400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41EE58" w16cex:dateUtc="2025-01-27T10:36:00Z"/>
  <w16cex:commentExtensible w16cex:durableId="2B41EEDE" w16cex:dateUtc="2025-01-27T1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642236" w16cid:durableId="2B41EE58"/>
  <w16cid:commentId w16cid:paraId="25940070" w16cid:durableId="2B41EED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7B92"/>
    <w:multiLevelType w:val="multilevel"/>
    <w:tmpl w:val="BD948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7553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cja Wilczek">
    <w15:presenceInfo w15:providerId="Windows Live" w15:userId="af2544188311c7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B4"/>
    <w:rsid w:val="001769C3"/>
    <w:rsid w:val="001C7BB4"/>
    <w:rsid w:val="00256DA7"/>
    <w:rsid w:val="00283439"/>
    <w:rsid w:val="002C4B53"/>
    <w:rsid w:val="002F63D0"/>
    <w:rsid w:val="00315F23"/>
    <w:rsid w:val="00327670"/>
    <w:rsid w:val="003B7D42"/>
    <w:rsid w:val="00417603"/>
    <w:rsid w:val="00500502"/>
    <w:rsid w:val="00540043"/>
    <w:rsid w:val="00544B89"/>
    <w:rsid w:val="006357CB"/>
    <w:rsid w:val="0065103A"/>
    <w:rsid w:val="00681955"/>
    <w:rsid w:val="006C3EAF"/>
    <w:rsid w:val="006E6025"/>
    <w:rsid w:val="00851241"/>
    <w:rsid w:val="0089019C"/>
    <w:rsid w:val="00A16863"/>
    <w:rsid w:val="00AA0597"/>
    <w:rsid w:val="00AA34E0"/>
    <w:rsid w:val="00B022F9"/>
    <w:rsid w:val="00B065AB"/>
    <w:rsid w:val="00C03A73"/>
    <w:rsid w:val="00C14C70"/>
    <w:rsid w:val="00D40FA3"/>
    <w:rsid w:val="00DA15B1"/>
    <w:rsid w:val="00E00905"/>
    <w:rsid w:val="00E205F0"/>
    <w:rsid w:val="00EA2FBB"/>
    <w:rsid w:val="00EF1740"/>
    <w:rsid w:val="00F97089"/>
    <w:rsid w:val="00FB0A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A746A"/>
  <w15:chartTrackingRefBased/>
  <w15:docId w15:val="{ABE78EAC-A6F7-4A71-AE69-85F22B7EC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C7BB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14C70"/>
    <w:rPr>
      <w:color w:val="0563C1" w:themeColor="hyperlink"/>
      <w:u w:val="single"/>
    </w:rPr>
  </w:style>
  <w:style w:type="character" w:styleId="NichtaufgelsteErwhnung">
    <w:name w:val="Unresolved Mention"/>
    <w:basedOn w:val="Absatz-Standardschriftart"/>
    <w:uiPriority w:val="99"/>
    <w:semiHidden/>
    <w:unhideWhenUsed/>
    <w:rsid w:val="00C14C70"/>
    <w:rPr>
      <w:color w:val="605E5C"/>
      <w:shd w:val="clear" w:color="auto" w:fill="E1DFDD"/>
    </w:rPr>
  </w:style>
  <w:style w:type="character" w:styleId="Kommentarzeichen">
    <w:name w:val="annotation reference"/>
    <w:basedOn w:val="Absatz-Standardschriftart"/>
    <w:uiPriority w:val="99"/>
    <w:semiHidden/>
    <w:unhideWhenUsed/>
    <w:rsid w:val="00AA34E0"/>
    <w:rPr>
      <w:sz w:val="16"/>
      <w:szCs w:val="16"/>
    </w:rPr>
  </w:style>
  <w:style w:type="paragraph" w:styleId="Kommentartext">
    <w:name w:val="annotation text"/>
    <w:basedOn w:val="Standard"/>
    <w:link w:val="KommentartextZchn"/>
    <w:uiPriority w:val="99"/>
    <w:semiHidden/>
    <w:unhideWhenUsed/>
    <w:rsid w:val="00AA34E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A34E0"/>
    <w:rPr>
      <w:sz w:val="20"/>
      <w:szCs w:val="20"/>
    </w:rPr>
  </w:style>
  <w:style w:type="paragraph" w:styleId="Kommentarthema">
    <w:name w:val="annotation subject"/>
    <w:basedOn w:val="Kommentartext"/>
    <w:next w:val="Kommentartext"/>
    <w:link w:val="KommentarthemaZchn"/>
    <w:uiPriority w:val="99"/>
    <w:semiHidden/>
    <w:unhideWhenUsed/>
    <w:rsid w:val="00AA34E0"/>
    <w:rPr>
      <w:b/>
      <w:bCs/>
    </w:rPr>
  </w:style>
  <w:style w:type="character" w:customStyle="1" w:styleId="KommentarthemaZchn">
    <w:name w:val="Kommentarthema Zchn"/>
    <w:basedOn w:val="KommentartextZchn"/>
    <w:link w:val="Kommentarthema"/>
    <w:uiPriority w:val="99"/>
    <w:semiHidden/>
    <w:rsid w:val="00AA34E0"/>
    <w:rPr>
      <w:b/>
      <w:bCs/>
      <w:sz w:val="20"/>
      <w:szCs w:val="20"/>
    </w:rPr>
  </w:style>
  <w:style w:type="paragraph" w:styleId="StandardWeb">
    <w:name w:val="Normal (Web)"/>
    <w:basedOn w:val="Standard"/>
    <w:uiPriority w:val="99"/>
    <w:unhideWhenUsed/>
    <w:rsid w:val="00256DA7"/>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256D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79702">
      <w:bodyDiv w:val="1"/>
      <w:marLeft w:val="0"/>
      <w:marRight w:val="0"/>
      <w:marTop w:val="0"/>
      <w:marBottom w:val="0"/>
      <w:divBdr>
        <w:top w:val="none" w:sz="0" w:space="0" w:color="auto"/>
        <w:left w:val="none" w:sz="0" w:space="0" w:color="auto"/>
        <w:bottom w:val="none" w:sz="0" w:space="0" w:color="auto"/>
        <w:right w:val="none" w:sz="0" w:space="0" w:color="auto"/>
      </w:divBdr>
    </w:div>
    <w:div w:id="622807221">
      <w:bodyDiv w:val="1"/>
      <w:marLeft w:val="0"/>
      <w:marRight w:val="0"/>
      <w:marTop w:val="0"/>
      <w:marBottom w:val="0"/>
      <w:divBdr>
        <w:top w:val="none" w:sz="0" w:space="0" w:color="auto"/>
        <w:left w:val="none" w:sz="0" w:space="0" w:color="auto"/>
        <w:bottom w:val="none" w:sz="0" w:space="0" w:color="auto"/>
        <w:right w:val="none" w:sz="0" w:space="0" w:color="auto"/>
      </w:divBdr>
    </w:div>
    <w:div w:id="628173964">
      <w:bodyDiv w:val="1"/>
      <w:marLeft w:val="0"/>
      <w:marRight w:val="0"/>
      <w:marTop w:val="0"/>
      <w:marBottom w:val="0"/>
      <w:divBdr>
        <w:top w:val="none" w:sz="0" w:space="0" w:color="auto"/>
        <w:left w:val="none" w:sz="0" w:space="0" w:color="auto"/>
        <w:bottom w:val="none" w:sz="0" w:space="0" w:color="auto"/>
        <w:right w:val="none" w:sz="0" w:space="0" w:color="auto"/>
      </w:divBdr>
    </w:div>
    <w:div w:id="1327784452">
      <w:bodyDiv w:val="1"/>
      <w:marLeft w:val="0"/>
      <w:marRight w:val="0"/>
      <w:marTop w:val="0"/>
      <w:marBottom w:val="0"/>
      <w:divBdr>
        <w:top w:val="none" w:sz="0" w:space="0" w:color="auto"/>
        <w:left w:val="none" w:sz="0" w:space="0" w:color="auto"/>
        <w:bottom w:val="none" w:sz="0" w:space="0" w:color="auto"/>
        <w:right w:val="none" w:sz="0" w:space="0" w:color="auto"/>
      </w:divBdr>
    </w:div>
    <w:div w:id="1528131845">
      <w:bodyDiv w:val="1"/>
      <w:marLeft w:val="0"/>
      <w:marRight w:val="0"/>
      <w:marTop w:val="0"/>
      <w:marBottom w:val="0"/>
      <w:divBdr>
        <w:top w:val="none" w:sz="0" w:space="0" w:color="auto"/>
        <w:left w:val="none" w:sz="0" w:space="0" w:color="auto"/>
        <w:bottom w:val="none" w:sz="0" w:space="0" w:color="auto"/>
        <w:right w:val="none" w:sz="0" w:space="0" w:color="auto"/>
      </w:divBdr>
    </w:div>
    <w:div w:id="212796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ntTable" Target="fontTable.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hyperlink" Target="https://ec.europa.eu/consumers/od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hyperlink" Target="https://ftr-solutions.de/" TargetMode="External"/><Relationship Id="rId5" Type="http://schemas.openxmlformats.org/officeDocument/2006/relationships/hyperlink" Target="https://ftr-solutions.de/" TargetMode="External"/><Relationship Id="rId15" Type="http://schemas.openxmlformats.org/officeDocument/2006/relationships/theme" Target="theme/theme1.xml"/><Relationship Id="rId10" Type="http://schemas.openxmlformats.org/officeDocument/2006/relationships/hyperlink" Target="mailto:info@ftr-solutions.de" TargetMode="External"/><Relationship Id="rId4" Type="http://schemas.openxmlformats.org/officeDocument/2006/relationships/webSettings" Target="webSettings.xml"/><Relationship Id="rId9" Type="http://schemas.microsoft.com/office/2018/08/relationships/commentsExtensible" Target="commentsExtensible.xml"/><Relationship Id="rId14"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3242</Words>
  <Characters>20426</Characters>
  <Application>Microsoft Office Word</Application>
  <DocSecurity>0</DocSecurity>
  <Lines>170</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Wilczek</dc:creator>
  <cp:keywords/>
  <dc:description/>
  <cp:lastModifiedBy>Alicja Wilczek</cp:lastModifiedBy>
  <cp:revision>2</cp:revision>
  <dcterms:created xsi:type="dcterms:W3CDTF">2025-03-17T15:48:00Z</dcterms:created>
  <dcterms:modified xsi:type="dcterms:W3CDTF">2025-03-17T15:48:00Z</dcterms:modified>
</cp:coreProperties>
</file>